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507384" w:rsidRPr="00FA5B50" w:rsidTr="008F5493">
        <w:trPr>
          <w:jc w:val="center"/>
        </w:trPr>
        <w:tc>
          <w:tcPr>
            <w:tcW w:w="1809" w:type="dxa"/>
            <w:vAlign w:val="center"/>
          </w:tcPr>
          <w:p w:rsidR="00507384" w:rsidRPr="00FA5B50" w:rsidRDefault="00187AC7" w:rsidP="00FA5B50">
            <w:pPr>
              <w:spacing w:after="0" w:line="240" w:lineRule="auto"/>
              <w:rPr>
                <w:rFonts w:ascii="Arial" w:hAnsi="Arial" w:cs="Arial"/>
                <w:b/>
                <w:sz w:val="20"/>
                <w:szCs w:val="20"/>
              </w:rPr>
            </w:pPr>
            <w:r>
              <w:rPr>
                <w:rFonts w:ascii="Arial" w:hAnsi="Arial" w:cs="Arial"/>
                <w:b/>
                <w:sz w:val="20"/>
                <w:szCs w:val="20"/>
              </w:rPr>
              <w:t>DESEMPEÑ</w:t>
            </w:r>
            <w:r w:rsidR="00507384" w:rsidRPr="00FA5B50">
              <w:rPr>
                <w:rFonts w:ascii="Arial" w:hAnsi="Arial" w:cs="Arial"/>
                <w:b/>
                <w:sz w:val="20"/>
                <w:szCs w:val="20"/>
              </w:rPr>
              <w:t>O</w:t>
            </w:r>
          </w:p>
        </w:tc>
        <w:tc>
          <w:tcPr>
            <w:tcW w:w="6829" w:type="dxa"/>
            <w:vAlign w:val="center"/>
          </w:tcPr>
          <w:p w:rsidR="00507384" w:rsidRPr="00FA5B50" w:rsidRDefault="00507384" w:rsidP="00FA5B50">
            <w:pPr>
              <w:spacing w:after="0" w:line="240" w:lineRule="auto"/>
              <w:contextualSpacing/>
              <w:rPr>
                <w:rFonts w:ascii="Arial" w:hAnsi="Arial" w:cs="Arial"/>
                <w:sz w:val="20"/>
                <w:szCs w:val="20"/>
              </w:rPr>
            </w:pPr>
          </w:p>
          <w:p w:rsidR="00507384" w:rsidRPr="00FA5B50" w:rsidRDefault="00507384" w:rsidP="00FA5B50">
            <w:pPr>
              <w:spacing w:after="0" w:line="240" w:lineRule="auto"/>
              <w:contextualSpacing/>
              <w:rPr>
                <w:rFonts w:ascii="Arial" w:hAnsi="Arial" w:cs="Arial"/>
                <w:sz w:val="20"/>
                <w:szCs w:val="20"/>
              </w:rPr>
            </w:pPr>
            <w:r w:rsidRPr="00FA5B50">
              <w:rPr>
                <w:rFonts w:ascii="Arial" w:hAnsi="Arial" w:cs="Arial"/>
                <w:sz w:val="20"/>
                <w:szCs w:val="20"/>
              </w:rPr>
              <w:t>Extraigo información relevante de datos provenientes de fuentes diversas (prensa, revistas, televisión, experimentos, consultas, entrevistas) que me permitan evaluar y redefinir las acciones y estrategias adoptadas para la consecución de mis metas</w:t>
            </w:r>
          </w:p>
          <w:p w:rsidR="00E866A5" w:rsidRPr="00FA5B50" w:rsidRDefault="00E866A5" w:rsidP="00FA5B50">
            <w:pPr>
              <w:spacing w:after="0" w:line="240" w:lineRule="auto"/>
              <w:contextualSpacing/>
              <w:rPr>
                <w:rFonts w:ascii="Arial" w:hAnsi="Arial" w:cs="Arial"/>
                <w:sz w:val="20"/>
                <w:szCs w:val="20"/>
              </w:rPr>
            </w:pPr>
          </w:p>
        </w:tc>
      </w:tr>
      <w:tr w:rsidR="00507384" w:rsidRPr="00FA5B50" w:rsidTr="008F5493">
        <w:trPr>
          <w:jc w:val="center"/>
        </w:trPr>
        <w:tc>
          <w:tcPr>
            <w:tcW w:w="1809" w:type="dxa"/>
            <w:vAlign w:val="center"/>
          </w:tcPr>
          <w:p w:rsidR="00507384" w:rsidRPr="00FA5B50" w:rsidRDefault="00507384" w:rsidP="00FA5B50">
            <w:pPr>
              <w:spacing w:after="0" w:line="240" w:lineRule="auto"/>
              <w:rPr>
                <w:rFonts w:ascii="Arial" w:hAnsi="Arial" w:cs="Arial"/>
                <w:b/>
                <w:sz w:val="20"/>
                <w:szCs w:val="20"/>
              </w:rPr>
            </w:pPr>
            <w:r w:rsidRPr="00FA5B50">
              <w:rPr>
                <w:rFonts w:ascii="Arial" w:hAnsi="Arial" w:cs="Arial"/>
                <w:b/>
                <w:sz w:val="20"/>
                <w:szCs w:val="20"/>
              </w:rPr>
              <w:t>CRITERIO DE EVALUACIÓN COGNITIVO</w:t>
            </w:r>
          </w:p>
        </w:tc>
        <w:tc>
          <w:tcPr>
            <w:tcW w:w="6829" w:type="dxa"/>
            <w:vAlign w:val="center"/>
          </w:tcPr>
          <w:p w:rsidR="00112704" w:rsidRPr="00FA5B50" w:rsidRDefault="00112704" w:rsidP="00FA5B50">
            <w:pPr>
              <w:spacing w:after="0" w:line="240" w:lineRule="auto"/>
              <w:contextualSpacing/>
              <w:rPr>
                <w:rFonts w:ascii="Arial" w:hAnsi="Arial" w:cs="Arial"/>
                <w:sz w:val="20"/>
                <w:szCs w:val="20"/>
              </w:rPr>
            </w:pPr>
          </w:p>
          <w:p w:rsidR="00507384" w:rsidRPr="00FA5B50" w:rsidRDefault="00507384" w:rsidP="00FA5B50">
            <w:pPr>
              <w:spacing w:after="0" w:line="240" w:lineRule="auto"/>
              <w:contextualSpacing/>
              <w:rPr>
                <w:rFonts w:ascii="Arial" w:hAnsi="Arial" w:cs="Arial"/>
                <w:sz w:val="20"/>
                <w:szCs w:val="20"/>
              </w:rPr>
            </w:pPr>
            <w:r w:rsidRPr="00FA5B50">
              <w:rPr>
                <w:rFonts w:ascii="Arial" w:hAnsi="Arial" w:cs="Arial"/>
                <w:sz w:val="20"/>
                <w:szCs w:val="20"/>
              </w:rPr>
              <w:t>Comprendo los elementos de análisis de información estadística (datos, gráficos, resultados de medidas estadísticas) que provienen de diversas fuentes</w:t>
            </w:r>
            <w:r w:rsidR="00112704" w:rsidRPr="00FA5B50">
              <w:rPr>
                <w:rFonts w:ascii="Arial" w:hAnsi="Arial" w:cs="Arial"/>
                <w:sz w:val="20"/>
                <w:szCs w:val="20"/>
              </w:rPr>
              <w:t>.</w:t>
            </w:r>
            <w:r w:rsidRPr="00FA5B50">
              <w:rPr>
                <w:rFonts w:ascii="Arial" w:hAnsi="Arial" w:cs="Arial"/>
                <w:sz w:val="20"/>
                <w:szCs w:val="20"/>
              </w:rPr>
              <w:t xml:space="preserve">  </w:t>
            </w:r>
          </w:p>
          <w:p w:rsidR="00E866A5" w:rsidRPr="00FA5B50" w:rsidRDefault="00E866A5" w:rsidP="00FA5B50">
            <w:pPr>
              <w:spacing w:after="0" w:line="240" w:lineRule="auto"/>
              <w:contextualSpacing/>
              <w:rPr>
                <w:rFonts w:ascii="Arial" w:hAnsi="Arial" w:cs="Arial"/>
                <w:sz w:val="20"/>
                <w:szCs w:val="20"/>
              </w:rPr>
            </w:pPr>
          </w:p>
        </w:tc>
      </w:tr>
    </w:tbl>
    <w:p w:rsidR="00507384" w:rsidRPr="00FA5B50" w:rsidRDefault="00507384" w:rsidP="00FA5B50">
      <w:pPr>
        <w:spacing w:after="0" w:line="240" w:lineRule="auto"/>
        <w:jc w:val="both"/>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507384" w:rsidRPr="00FA5B50" w:rsidTr="008F5493">
        <w:tc>
          <w:tcPr>
            <w:tcW w:w="10112" w:type="dxa"/>
            <w:shd w:val="clear" w:color="auto" w:fill="8064A2"/>
          </w:tcPr>
          <w:p w:rsidR="00507384" w:rsidRPr="00FA5B50" w:rsidRDefault="00507384" w:rsidP="00FA5B50">
            <w:pPr>
              <w:spacing w:after="0" w:line="240" w:lineRule="auto"/>
              <w:textAlignment w:val="baseline"/>
              <w:outlineLvl w:val="0"/>
              <w:rPr>
                <w:rFonts w:ascii="Arial" w:hAnsi="Arial" w:cs="Arial"/>
                <w:b/>
                <w:bCs/>
                <w:color w:val="FFFFFF"/>
                <w:sz w:val="20"/>
                <w:szCs w:val="20"/>
              </w:rPr>
            </w:pPr>
            <w:r w:rsidRPr="00FA5B50">
              <w:rPr>
                <w:rFonts w:ascii="Arial" w:hAnsi="Arial" w:cs="Arial"/>
                <w:b/>
                <w:bCs/>
                <w:color w:val="FFFFFF"/>
                <w:sz w:val="20"/>
                <w:szCs w:val="20"/>
              </w:rPr>
              <w:t>NOTA PARA EL DOCENTE:</w:t>
            </w:r>
          </w:p>
          <w:p w:rsidR="00507384" w:rsidRPr="00FA5B50" w:rsidRDefault="00507384" w:rsidP="00FA5B50">
            <w:pPr>
              <w:spacing w:after="0" w:line="240" w:lineRule="auto"/>
              <w:textAlignment w:val="baseline"/>
              <w:outlineLvl w:val="0"/>
              <w:rPr>
                <w:rFonts w:ascii="Arial" w:hAnsi="Arial" w:cs="Arial"/>
                <w:b/>
                <w:bCs/>
                <w:i/>
                <w:color w:val="FFFFFF"/>
                <w:sz w:val="20"/>
                <w:szCs w:val="20"/>
                <w:u w:val="single"/>
              </w:rPr>
            </w:pPr>
            <w:r w:rsidRPr="00FA5B50">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507384" w:rsidRPr="00FA5B50" w:rsidRDefault="00507384" w:rsidP="00FA5B50">
      <w:pPr>
        <w:spacing w:after="0" w:line="240" w:lineRule="auto"/>
        <w:contextualSpacing/>
        <w:jc w:val="both"/>
        <w:rPr>
          <w:rFonts w:ascii="Arial" w:hAnsi="Arial" w:cs="Arial"/>
          <w:b/>
          <w:color w:val="215868"/>
          <w:sz w:val="20"/>
          <w:szCs w:val="20"/>
        </w:rPr>
      </w:pPr>
    </w:p>
    <w:p w:rsidR="00507384" w:rsidRPr="00FA5B50" w:rsidRDefault="009A5483" w:rsidP="00FA5B50">
      <w:pPr>
        <w:spacing w:after="0" w:line="240" w:lineRule="auto"/>
        <w:contextualSpacing/>
        <w:jc w:val="both"/>
        <w:rPr>
          <w:rFonts w:ascii="Arial" w:hAnsi="Arial" w:cs="Arial"/>
          <w:b/>
          <w:color w:val="215868"/>
          <w:sz w:val="20"/>
          <w:szCs w:val="20"/>
        </w:rPr>
      </w:pPr>
      <w:r>
        <w:rPr>
          <w:rFonts w:ascii="Arial" w:hAnsi="Arial" w:cs="Arial"/>
          <w:noProof/>
          <w:sz w:val="20"/>
          <w:szCs w:val="20"/>
          <w:lang w:eastAsia="es-ES_tradnl"/>
        </w:rPr>
        <w:pict>
          <v:line id="_x0000_s1026" style="position:absolute;left:0;text-align:left;z-index:251660288;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507384" w:rsidRPr="00FA5B50">
        <w:rPr>
          <w:rFonts w:ascii="Arial" w:hAnsi="Arial" w:cs="Arial"/>
          <w:b/>
          <w:color w:val="215868"/>
          <w:sz w:val="20"/>
          <w:szCs w:val="20"/>
        </w:rPr>
        <w:t>EXPLOREMOS</w:t>
      </w:r>
    </w:p>
    <w:p w:rsidR="00507384" w:rsidRPr="00FA5B50" w:rsidRDefault="00507384" w:rsidP="00FA5B50">
      <w:pPr>
        <w:spacing w:after="0" w:line="240" w:lineRule="auto"/>
        <w:ind w:left="780"/>
        <w:jc w:val="both"/>
        <w:rPr>
          <w:rFonts w:ascii="Arial" w:hAnsi="Arial" w:cs="Arial"/>
          <w:sz w:val="20"/>
          <w:szCs w:val="20"/>
        </w:rPr>
      </w:pPr>
    </w:p>
    <w:p w:rsidR="00ED6ABD" w:rsidRPr="00FA5B50" w:rsidRDefault="00ED6ABD" w:rsidP="00FA5B50">
      <w:pPr>
        <w:spacing w:after="0" w:line="240" w:lineRule="auto"/>
        <w:ind w:left="720"/>
        <w:jc w:val="both"/>
        <w:rPr>
          <w:rFonts w:ascii="Arial" w:hAnsi="Arial" w:cs="Arial"/>
          <w:b/>
          <w:sz w:val="20"/>
          <w:szCs w:val="20"/>
        </w:rPr>
      </w:pPr>
    </w:p>
    <w:p w:rsidR="00467876" w:rsidRPr="00467876" w:rsidRDefault="00467876" w:rsidP="00467876">
      <w:pPr>
        <w:spacing w:after="0" w:line="240" w:lineRule="auto"/>
        <w:ind w:left="720"/>
        <w:jc w:val="both"/>
        <w:rPr>
          <w:rFonts w:ascii="Arial" w:hAnsi="Arial" w:cs="Arial"/>
          <w:b/>
          <w:sz w:val="20"/>
          <w:szCs w:val="20"/>
        </w:rPr>
      </w:pPr>
    </w:p>
    <w:p w:rsidR="00E866A5" w:rsidRPr="00467876" w:rsidRDefault="00507384" w:rsidP="00FA5B50">
      <w:pPr>
        <w:numPr>
          <w:ilvl w:val="0"/>
          <w:numId w:val="1"/>
        </w:numPr>
        <w:spacing w:after="0" w:line="240" w:lineRule="auto"/>
        <w:jc w:val="both"/>
        <w:rPr>
          <w:rFonts w:ascii="Arial" w:hAnsi="Arial" w:cs="Arial"/>
          <w:b/>
          <w:sz w:val="20"/>
          <w:szCs w:val="20"/>
        </w:rPr>
      </w:pPr>
      <w:r w:rsidRPr="00FA5B50">
        <w:rPr>
          <w:rFonts w:ascii="Arial" w:hAnsi="Arial" w:cs="Arial"/>
          <w:b/>
          <w:color w:val="1F497D"/>
          <w:sz w:val="20"/>
          <w:szCs w:val="20"/>
        </w:rPr>
        <w:t>¿</w:t>
      </w:r>
      <w:r w:rsidR="00C036EF" w:rsidRPr="00FA5B50">
        <w:rPr>
          <w:rFonts w:ascii="Arial" w:hAnsi="Arial" w:cs="Arial"/>
          <w:b/>
          <w:color w:val="1F497D"/>
          <w:sz w:val="20"/>
          <w:szCs w:val="20"/>
        </w:rPr>
        <w:t xml:space="preserve">QUÉ  </w:t>
      </w:r>
      <w:r w:rsidR="00E866A5" w:rsidRPr="00FA5B50">
        <w:rPr>
          <w:rFonts w:ascii="Arial" w:hAnsi="Arial" w:cs="Arial"/>
          <w:b/>
          <w:color w:val="1F497D"/>
          <w:sz w:val="20"/>
          <w:szCs w:val="20"/>
        </w:rPr>
        <w:t>IN</w:t>
      </w:r>
      <w:r w:rsidR="00FA1BA2" w:rsidRPr="00FA5B50">
        <w:rPr>
          <w:rFonts w:ascii="Arial" w:hAnsi="Arial" w:cs="Arial"/>
          <w:b/>
          <w:color w:val="1F497D"/>
          <w:sz w:val="20"/>
          <w:szCs w:val="20"/>
        </w:rPr>
        <w:t xml:space="preserve">FORMACIÓN REPRESENTA </w:t>
      </w:r>
      <w:r w:rsidR="00427F12" w:rsidRPr="00FA5B50">
        <w:rPr>
          <w:rFonts w:ascii="Arial" w:hAnsi="Arial" w:cs="Arial"/>
          <w:b/>
          <w:color w:val="1F497D"/>
          <w:sz w:val="20"/>
          <w:szCs w:val="20"/>
        </w:rPr>
        <w:t xml:space="preserve"> </w:t>
      </w:r>
      <w:r w:rsidR="00FA1BA2" w:rsidRPr="00FA5B50">
        <w:rPr>
          <w:rFonts w:ascii="Arial" w:hAnsi="Arial" w:cs="Arial"/>
          <w:b/>
          <w:color w:val="1F497D"/>
          <w:sz w:val="20"/>
          <w:szCs w:val="20"/>
        </w:rPr>
        <w:t>UN GRÁ</w:t>
      </w:r>
      <w:r w:rsidR="00E866A5" w:rsidRPr="00FA5B50">
        <w:rPr>
          <w:rFonts w:ascii="Arial" w:hAnsi="Arial" w:cs="Arial"/>
          <w:b/>
          <w:color w:val="1F497D"/>
          <w:sz w:val="20"/>
          <w:szCs w:val="20"/>
        </w:rPr>
        <w:t>FICO ESTADÍSTICO?</w:t>
      </w:r>
    </w:p>
    <w:p w:rsidR="00467876" w:rsidRPr="00FA5B50" w:rsidRDefault="00467876" w:rsidP="00467876">
      <w:pPr>
        <w:spacing w:after="0" w:line="240" w:lineRule="auto"/>
        <w:ind w:left="720"/>
        <w:jc w:val="both"/>
        <w:rPr>
          <w:rFonts w:ascii="Arial" w:hAnsi="Arial" w:cs="Arial"/>
          <w:b/>
          <w:sz w:val="20"/>
          <w:szCs w:val="20"/>
        </w:rPr>
      </w:pPr>
    </w:p>
    <w:p w:rsidR="00FA1BA2" w:rsidRPr="00FA5B50" w:rsidRDefault="00FA1BA2" w:rsidP="00FA5B50">
      <w:pPr>
        <w:spacing w:after="0" w:line="240" w:lineRule="auto"/>
        <w:ind w:left="720"/>
        <w:jc w:val="both"/>
        <w:rPr>
          <w:rFonts w:ascii="Arial" w:hAnsi="Arial" w:cs="Arial"/>
          <w:b/>
          <w:sz w:val="20"/>
          <w:szCs w:val="20"/>
        </w:rPr>
      </w:pPr>
    </w:p>
    <w:p w:rsidR="00E866A5" w:rsidRPr="00FA5B50" w:rsidRDefault="00E866A5" w:rsidP="00FA5B50">
      <w:pPr>
        <w:numPr>
          <w:ilvl w:val="0"/>
          <w:numId w:val="1"/>
        </w:numPr>
        <w:spacing w:after="0" w:line="240" w:lineRule="auto"/>
        <w:jc w:val="both"/>
        <w:rPr>
          <w:rFonts w:ascii="Arial" w:hAnsi="Arial" w:cs="Arial"/>
          <w:b/>
          <w:sz w:val="20"/>
          <w:szCs w:val="20"/>
        </w:rPr>
      </w:pPr>
      <w:r w:rsidRPr="00FA5B50">
        <w:rPr>
          <w:rFonts w:ascii="Arial" w:hAnsi="Arial" w:cs="Arial"/>
          <w:b/>
          <w:color w:val="1F497D"/>
          <w:sz w:val="20"/>
          <w:szCs w:val="20"/>
        </w:rPr>
        <w:t>¿</w:t>
      </w:r>
      <w:r w:rsidR="00427F12" w:rsidRPr="00FA5B50">
        <w:rPr>
          <w:rFonts w:ascii="Arial" w:hAnsi="Arial" w:cs="Arial"/>
          <w:b/>
          <w:color w:val="1F497D"/>
          <w:sz w:val="20"/>
          <w:szCs w:val="20"/>
        </w:rPr>
        <w:t xml:space="preserve">QUÉ INFORMACIÓN </w:t>
      </w:r>
      <w:r w:rsidRPr="00FA5B50">
        <w:rPr>
          <w:rFonts w:ascii="Arial" w:hAnsi="Arial" w:cs="Arial"/>
          <w:b/>
          <w:color w:val="1F497D"/>
          <w:sz w:val="20"/>
          <w:szCs w:val="20"/>
        </w:rPr>
        <w:t>REPRESENTA UNA MEDIDA DE TENDENCIA CENTRAL?</w:t>
      </w:r>
    </w:p>
    <w:p w:rsidR="00FA1BA2" w:rsidRPr="00FA5B50" w:rsidRDefault="00FA1BA2" w:rsidP="00FA5B50">
      <w:pPr>
        <w:spacing w:after="0" w:line="240" w:lineRule="auto"/>
        <w:contextualSpacing/>
        <w:jc w:val="both"/>
        <w:rPr>
          <w:rFonts w:ascii="Arial" w:hAnsi="Arial" w:cs="Arial"/>
          <w:b/>
          <w:color w:val="215868"/>
          <w:sz w:val="20"/>
          <w:szCs w:val="20"/>
        </w:rPr>
      </w:pPr>
    </w:p>
    <w:p w:rsidR="00FA1BA2" w:rsidRPr="00FA5B50" w:rsidRDefault="00FA1BA2" w:rsidP="00FA5B50">
      <w:pPr>
        <w:spacing w:after="0" w:line="240" w:lineRule="auto"/>
        <w:contextualSpacing/>
        <w:jc w:val="both"/>
        <w:rPr>
          <w:rFonts w:ascii="Arial" w:hAnsi="Arial" w:cs="Arial"/>
          <w:b/>
          <w:color w:val="215868"/>
          <w:sz w:val="20"/>
          <w:szCs w:val="20"/>
        </w:rPr>
      </w:pPr>
    </w:p>
    <w:p w:rsidR="00507384" w:rsidRPr="00FA5B50" w:rsidRDefault="00507384" w:rsidP="00FA5B50">
      <w:pPr>
        <w:spacing w:after="0" w:line="240" w:lineRule="auto"/>
        <w:contextualSpacing/>
        <w:jc w:val="both"/>
        <w:rPr>
          <w:rFonts w:ascii="Arial" w:hAnsi="Arial" w:cs="Arial"/>
          <w:b/>
          <w:color w:val="215868"/>
          <w:sz w:val="20"/>
          <w:szCs w:val="20"/>
        </w:rPr>
      </w:pPr>
      <w:r w:rsidRPr="00FA5B50">
        <w:rPr>
          <w:rFonts w:ascii="Arial" w:hAnsi="Arial" w:cs="Arial"/>
          <w:b/>
          <w:color w:val="215868"/>
          <w:sz w:val="20"/>
          <w:szCs w:val="20"/>
        </w:rPr>
        <w:t>CONOZCAMOS</w:t>
      </w:r>
    </w:p>
    <w:p w:rsidR="00507384" w:rsidRPr="00FA5B50" w:rsidRDefault="009A5483" w:rsidP="00FA5B50">
      <w:pPr>
        <w:spacing w:after="0" w:line="240" w:lineRule="auto"/>
        <w:jc w:val="both"/>
        <w:rPr>
          <w:rFonts w:ascii="Arial" w:hAnsi="Arial" w:cs="Arial"/>
          <w:sz w:val="20"/>
          <w:szCs w:val="20"/>
        </w:rPr>
      </w:pPr>
      <w:r>
        <w:rPr>
          <w:rFonts w:ascii="Arial" w:hAnsi="Arial" w:cs="Arial"/>
          <w:noProof/>
          <w:sz w:val="20"/>
          <w:szCs w:val="20"/>
          <w:lang w:eastAsia="es-ES_tradnl"/>
        </w:rPr>
        <w:pict>
          <v:line id="_x0000_s1027" style="position:absolute;left:0;text-align:left;z-index:251661312;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FA1BA2" w:rsidRPr="00FA5B50" w:rsidRDefault="00FA1BA2" w:rsidP="00FA5B50">
      <w:pPr>
        <w:spacing w:after="0" w:line="240" w:lineRule="auto"/>
        <w:jc w:val="both"/>
        <w:rPr>
          <w:rFonts w:ascii="Arial" w:hAnsi="Arial" w:cs="Arial"/>
          <w:b/>
          <w:color w:val="1F497D"/>
          <w:sz w:val="20"/>
          <w:szCs w:val="20"/>
        </w:rPr>
      </w:pPr>
    </w:p>
    <w:p w:rsidR="0035752B" w:rsidRPr="00FA5B50" w:rsidRDefault="0035752B" w:rsidP="00FA5B50">
      <w:pPr>
        <w:spacing w:after="0" w:line="240" w:lineRule="auto"/>
        <w:jc w:val="both"/>
        <w:rPr>
          <w:rFonts w:ascii="Arial" w:hAnsi="Arial" w:cs="Arial"/>
          <w:b/>
          <w:color w:val="1F497D"/>
          <w:sz w:val="20"/>
          <w:szCs w:val="20"/>
        </w:rPr>
      </w:pPr>
    </w:p>
    <w:p w:rsidR="0035752B" w:rsidRPr="00FA5B50" w:rsidRDefault="0035752B" w:rsidP="00FA5B50">
      <w:pPr>
        <w:numPr>
          <w:ilvl w:val="0"/>
          <w:numId w:val="11"/>
        </w:numPr>
        <w:spacing w:after="0" w:line="240" w:lineRule="auto"/>
        <w:jc w:val="both"/>
        <w:rPr>
          <w:rFonts w:ascii="Arial" w:hAnsi="Arial" w:cs="Arial"/>
          <w:b/>
          <w:sz w:val="20"/>
          <w:szCs w:val="20"/>
        </w:rPr>
      </w:pPr>
      <w:r w:rsidRPr="00FA5B50">
        <w:rPr>
          <w:rFonts w:ascii="Arial" w:hAnsi="Arial" w:cs="Arial"/>
          <w:b/>
          <w:color w:val="1F497D"/>
          <w:sz w:val="20"/>
          <w:szCs w:val="20"/>
        </w:rPr>
        <w:t>¿QUÉ  INFORMACIÓN REPRESENTA  UN GRÁFICO ESTADÍSTICO?</w:t>
      </w:r>
    </w:p>
    <w:p w:rsidR="0035752B" w:rsidRPr="00FA5B50" w:rsidRDefault="0035752B" w:rsidP="00FA5B50">
      <w:pPr>
        <w:spacing w:after="0" w:line="240" w:lineRule="auto"/>
        <w:jc w:val="both"/>
        <w:rPr>
          <w:rFonts w:ascii="Arial" w:hAnsi="Arial" w:cs="Arial"/>
          <w:b/>
          <w:color w:val="1F497D"/>
          <w:sz w:val="20"/>
          <w:szCs w:val="20"/>
        </w:rPr>
      </w:pPr>
    </w:p>
    <w:p w:rsidR="0035752B" w:rsidRPr="00FA5B50" w:rsidRDefault="005F78AF" w:rsidP="00FA5B50">
      <w:pPr>
        <w:spacing w:after="0" w:line="240" w:lineRule="auto"/>
        <w:jc w:val="both"/>
        <w:rPr>
          <w:rFonts w:ascii="Arial" w:hAnsi="Arial" w:cs="Arial"/>
          <w:color w:val="auto"/>
          <w:sz w:val="20"/>
          <w:szCs w:val="20"/>
        </w:rPr>
      </w:pPr>
      <w:r w:rsidRPr="00FA5B50">
        <w:rPr>
          <w:rFonts w:ascii="Arial" w:hAnsi="Arial" w:cs="Arial"/>
          <w:color w:val="auto"/>
          <w:sz w:val="20"/>
          <w:szCs w:val="20"/>
        </w:rPr>
        <w:t>Sabemos que “l</w:t>
      </w:r>
      <w:r w:rsidR="0035752B" w:rsidRPr="00FA5B50">
        <w:rPr>
          <w:rFonts w:ascii="Arial" w:hAnsi="Arial" w:cs="Arial"/>
          <w:color w:val="auto"/>
          <w:sz w:val="20"/>
          <w:szCs w:val="20"/>
        </w:rPr>
        <w:t>a representación gráfica de datos permite reconocer y comprender más fácil y rápido lo que pasa al alrededor</w:t>
      </w:r>
      <w:r w:rsidR="00DF49D9" w:rsidRPr="00FA5B50">
        <w:rPr>
          <w:rFonts w:ascii="Arial" w:hAnsi="Arial" w:cs="Arial"/>
          <w:color w:val="auto"/>
          <w:sz w:val="20"/>
          <w:szCs w:val="20"/>
        </w:rPr>
        <w:t>,</w:t>
      </w:r>
      <w:r w:rsidR="0035752B" w:rsidRPr="00FA5B50">
        <w:rPr>
          <w:rFonts w:ascii="Arial" w:hAnsi="Arial" w:cs="Arial"/>
          <w:color w:val="auto"/>
          <w:sz w:val="20"/>
          <w:szCs w:val="20"/>
        </w:rPr>
        <w:t xml:space="preserve"> como por ejemplo comprender aquellos gráficos que aparecen al final del noticiero, en los cuales se </w:t>
      </w:r>
      <w:r w:rsidR="0035752B" w:rsidRPr="00FA5B50">
        <w:rPr>
          <w:rFonts w:ascii="Arial" w:hAnsi="Arial" w:cs="Arial"/>
          <w:b/>
          <w:color w:val="auto"/>
          <w:sz w:val="20"/>
          <w:szCs w:val="20"/>
        </w:rPr>
        <w:t>resume</w:t>
      </w:r>
      <w:r w:rsidR="0035752B" w:rsidRPr="00FA5B50">
        <w:rPr>
          <w:rFonts w:ascii="Arial" w:hAnsi="Arial" w:cs="Arial"/>
          <w:color w:val="auto"/>
          <w:sz w:val="20"/>
          <w:szCs w:val="20"/>
        </w:rPr>
        <w:t xml:space="preserve"> una información de interés general, como </w:t>
      </w:r>
      <w:proofErr w:type="spellStart"/>
      <w:r w:rsidR="0035752B" w:rsidRPr="00FA5B50">
        <w:rPr>
          <w:rFonts w:ascii="Arial" w:hAnsi="Arial" w:cs="Arial"/>
          <w:color w:val="auto"/>
          <w:sz w:val="20"/>
          <w:szCs w:val="20"/>
        </w:rPr>
        <w:t>cuales</w:t>
      </w:r>
      <w:proofErr w:type="spellEnd"/>
      <w:r w:rsidR="0035752B" w:rsidRPr="00FA5B50">
        <w:rPr>
          <w:rFonts w:ascii="Arial" w:hAnsi="Arial" w:cs="Arial"/>
          <w:color w:val="auto"/>
          <w:sz w:val="20"/>
          <w:szCs w:val="20"/>
        </w:rPr>
        <w:t xml:space="preserve"> son los lugares preferidos por las familias para ir a de vacaciones; sobre que piensan los hinchas de un equipo acerca del regreso de un jugador, interpretar el consumo de energía que aparece representada en los recibos de luz mediante un gráfico que resume los últimos consumos mensuales</w:t>
      </w:r>
      <w:r w:rsidRPr="00FA5B50">
        <w:rPr>
          <w:rFonts w:ascii="Arial" w:hAnsi="Arial" w:cs="Arial"/>
          <w:color w:val="auto"/>
          <w:sz w:val="20"/>
          <w:szCs w:val="20"/>
        </w:rPr>
        <w:t>”</w:t>
      </w:r>
      <w:r w:rsidR="0035752B" w:rsidRPr="00FA5B50">
        <w:rPr>
          <w:rFonts w:ascii="Arial" w:hAnsi="Arial" w:cs="Arial"/>
          <w:color w:val="auto"/>
          <w:sz w:val="20"/>
          <w:szCs w:val="20"/>
        </w:rPr>
        <w:t xml:space="preserve">. </w:t>
      </w:r>
      <w:r w:rsidRPr="00FA5B50">
        <w:rPr>
          <w:rStyle w:val="Refdenotaalpie"/>
          <w:rFonts w:ascii="Arial" w:eastAsia="Times New Roman" w:hAnsi="Arial" w:cs="Arial"/>
          <w:b/>
          <w:bCs/>
          <w:color w:val="auto"/>
          <w:sz w:val="20"/>
          <w:szCs w:val="20"/>
        </w:rPr>
        <w:footnoteReference w:id="1"/>
      </w:r>
    </w:p>
    <w:p w:rsidR="0035752B" w:rsidRDefault="0035752B" w:rsidP="00FA5B50">
      <w:pPr>
        <w:spacing w:after="0" w:line="240" w:lineRule="auto"/>
        <w:jc w:val="both"/>
        <w:rPr>
          <w:rFonts w:ascii="Arial" w:hAnsi="Arial" w:cs="Arial"/>
          <w:color w:val="auto"/>
          <w:sz w:val="20"/>
          <w:szCs w:val="20"/>
        </w:rPr>
      </w:pPr>
    </w:p>
    <w:p w:rsidR="00467876" w:rsidRPr="00FA5B50" w:rsidRDefault="00467876" w:rsidP="00FA5B50">
      <w:pPr>
        <w:spacing w:after="0" w:line="240" w:lineRule="auto"/>
        <w:jc w:val="both"/>
        <w:rPr>
          <w:rFonts w:ascii="Arial" w:hAnsi="Arial" w:cs="Arial"/>
          <w:color w:val="auto"/>
          <w:sz w:val="20"/>
          <w:szCs w:val="20"/>
        </w:rPr>
      </w:pPr>
    </w:p>
    <w:p w:rsidR="0035752B" w:rsidRPr="00FA5B50" w:rsidRDefault="00DF49D9" w:rsidP="00FA5B50">
      <w:pPr>
        <w:spacing w:after="0" w:line="240" w:lineRule="auto"/>
        <w:jc w:val="both"/>
        <w:rPr>
          <w:rFonts w:ascii="Arial" w:hAnsi="Arial" w:cs="Arial"/>
          <w:color w:val="auto"/>
          <w:sz w:val="20"/>
          <w:szCs w:val="20"/>
        </w:rPr>
      </w:pPr>
      <w:r w:rsidRPr="00FA5B50">
        <w:rPr>
          <w:rFonts w:ascii="Arial" w:hAnsi="Arial" w:cs="Arial"/>
          <w:color w:val="auto"/>
          <w:sz w:val="20"/>
          <w:szCs w:val="20"/>
        </w:rPr>
        <w:t xml:space="preserve">Consideremos algunos tipos de gráficos y veamos </w:t>
      </w:r>
      <w:proofErr w:type="spellStart"/>
      <w:r w:rsidRPr="00FA5B50">
        <w:rPr>
          <w:rFonts w:ascii="Arial" w:hAnsi="Arial" w:cs="Arial"/>
          <w:color w:val="auto"/>
          <w:sz w:val="20"/>
          <w:szCs w:val="20"/>
        </w:rPr>
        <w:t>que</w:t>
      </w:r>
      <w:proofErr w:type="spellEnd"/>
      <w:r w:rsidRPr="00FA5B50">
        <w:rPr>
          <w:rFonts w:ascii="Arial" w:hAnsi="Arial" w:cs="Arial"/>
          <w:color w:val="auto"/>
          <w:sz w:val="20"/>
          <w:szCs w:val="20"/>
        </w:rPr>
        <w:t xml:space="preserve"> tipo de información podemos </w:t>
      </w:r>
      <w:r w:rsidR="00880E97" w:rsidRPr="00FA5B50">
        <w:rPr>
          <w:rFonts w:ascii="Arial" w:hAnsi="Arial" w:cs="Arial"/>
          <w:color w:val="auto"/>
          <w:sz w:val="20"/>
          <w:szCs w:val="20"/>
        </w:rPr>
        <w:t>extraer de ellos:</w:t>
      </w:r>
    </w:p>
    <w:p w:rsidR="004723C6" w:rsidRPr="00FA5B50" w:rsidRDefault="004723C6" w:rsidP="00FA5B50">
      <w:pPr>
        <w:spacing w:after="0" w:line="240" w:lineRule="auto"/>
        <w:jc w:val="both"/>
        <w:rPr>
          <w:rFonts w:ascii="Arial" w:hAnsi="Arial" w:cs="Arial"/>
          <w:color w:val="auto"/>
          <w:sz w:val="20"/>
          <w:szCs w:val="20"/>
        </w:rPr>
      </w:pPr>
    </w:p>
    <w:p w:rsidR="00DF49D9" w:rsidRPr="00FA5B50" w:rsidRDefault="00DF49D9" w:rsidP="00FA5B50">
      <w:pPr>
        <w:spacing w:after="0" w:line="240" w:lineRule="auto"/>
        <w:jc w:val="both"/>
        <w:rPr>
          <w:rFonts w:ascii="Arial" w:hAnsi="Arial" w:cs="Arial"/>
          <w:color w:val="auto"/>
          <w:sz w:val="20"/>
          <w:szCs w:val="20"/>
        </w:rPr>
      </w:pPr>
    </w:p>
    <w:p w:rsidR="00DF49D9" w:rsidRPr="00FA5B50" w:rsidRDefault="00DF49D9" w:rsidP="00FA5B50">
      <w:pPr>
        <w:spacing w:after="0" w:line="240" w:lineRule="auto"/>
        <w:jc w:val="both"/>
        <w:rPr>
          <w:rFonts w:ascii="Arial" w:hAnsi="Arial" w:cs="Arial"/>
          <w:b/>
          <w:color w:val="auto"/>
          <w:sz w:val="20"/>
          <w:szCs w:val="20"/>
        </w:rPr>
      </w:pPr>
      <w:r w:rsidRPr="00FA5B50">
        <w:rPr>
          <w:rFonts w:ascii="Arial" w:hAnsi="Arial" w:cs="Arial"/>
          <w:b/>
          <w:color w:val="auto"/>
          <w:sz w:val="20"/>
          <w:szCs w:val="20"/>
        </w:rPr>
        <w:lastRenderedPageBreak/>
        <w:t>Tabla de frecuencias:</w:t>
      </w:r>
    </w:p>
    <w:p w:rsidR="00DF49D9" w:rsidRPr="00FA5B50" w:rsidRDefault="00DF49D9" w:rsidP="00FA5B50">
      <w:pPr>
        <w:spacing w:after="0" w:line="240" w:lineRule="auto"/>
        <w:jc w:val="both"/>
        <w:rPr>
          <w:rFonts w:ascii="Arial" w:hAnsi="Arial" w:cs="Arial"/>
          <w:b/>
          <w:color w:val="auto"/>
          <w:sz w:val="20"/>
          <w:szCs w:val="20"/>
        </w:rPr>
      </w:pPr>
    </w:p>
    <w:p w:rsidR="00880E97" w:rsidRPr="00FA5B50" w:rsidRDefault="00F70A32" w:rsidP="00FA5B50">
      <w:pPr>
        <w:pStyle w:val="NormalWeb"/>
        <w:spacing w:before="96" w:beforeAutospacing="0" w:after="120" w:afterAutospacing="0" w:line="360" w:lineRule="atLeast"/>
        <w:jc w:val="both"/>
        <w:rPr>
          <w:rFonts w:ascii="Arial" w:hAnsi="Arial" w:cs="Arial"/>
          <w:sz w:val="20"/>
          <w:szCs w:val="20"/>
        </w:rPr>
      </w:pPr>
      <w:r w:rsidRPr="00FA5B50">
        <w:rPr>
          <w:rFonts w:ascii="Arial" w:hAnsi="Arial" w:cs="Arial"/>
          <w:color w:val="000000"/>
          <w:sz w:val="20"/>
          <w:szCs w:val="20"/>
        </w:rPr>
        <w:t>Sabemos que una tabla de frecuencia es una tabla en la que se organizan los datos en grupos de valores que describen una característica de los</w:t>
      </w:r>
      <w:r w:rsidRPr="00FA5B50">
        <w:rPr>
          <w:rStyle w:val="apple-converted-space"/>
          <w:rFonts w:ascii="Arial" w:hAnsi="Arial" w:cs="Arial"/>
          <w:color w:val="000000"/>
          <w:sz w:val="20"/>
          <w:szCs w:val="20"/>
        </w:rPr>
        <w:t> datos y</w:t>
      </w:r>
      <w:r w:rsidRPr="00FA5B50">
        <w:rPr>
          <w:rFonts w:ascii="Arial" w:hAnsi="Arial" w:cs="Arial"/>
          <w:color w:val="000000"/>
          <w:sz w:val="20"/>
          <w:szCs w:val="20"/>
        </w:rPr>
        <w:t xml:space="preserve"> muestra el número de observaciones del conjunto de</w:t>
      </w:r>
      <w:r w:rsidRPr="00FA5B50">
        <w:rPr>
          <w:rStyle w:val="apple-converted-space"/>
          <w:rFonts w:ascii="Arial" w:hAnsi="Arial" w:cs="Arial"/>
          <w:color w:val="000000"/>
          <w:sz w:val="20"/>
          <w:szCs w:val="20"/>
        </w:rPr>
        <w:t> datos q</w:t>
      </w:r>
      <w:r w:rsidRPr="00FA5B50">
        <w:rPr>
          <w:rFonts w:ascii="Arial" w:hAnsi="Arial" w:cs="Arial"/>
          <w:color w:val="000000"/>
          <w:sz w:val="20"/>
          <w:szCs w:val="20"/>
        </w:rPr>
        <w:t>ue hay en cada una de las clases.</w:t>
      </w:r>
      <w:r w:rsidR="00880E97" w:rsidRPr="00FA5B50">
        <w:rPr>
          <w:rStyle w:val="Refdenotaalpie"/>
          <w:rFonts w:ascii="Arial" w:hAnsi="Arial" w:cs="Arial"/>
          <w:b/>
          <w:bCs/>
          <w:sz w:val="20"/>
          <w:szCs w:val="20"/>
        </w:rPr>
        <w:t xml:space="preserve"> </w:t>
      </w:r>
      <w:r w:rsidR="00880E97" w:rsidRPr="00FA5B50">
        <w:rPr>
          <w:rStyle w:val="Refdenotaalpie"/>
          <w:rFonts w:ascii="Arial" w:hAnsi="Arial" w:cs="Arial"/>
          <w:b/>
          <w:bCs/>
          <w:sz w:val="20"/>
          <w:szCs w:val="20"/>
        </w:rPr>
        <w:footnoteReference w:id="2"/>
      </w:r>
    </w:p>
    <w:p w:rsidR="004502E2" w:rsidRPr="00FA5B50" w:rsidRDefault="0049451B" w:rsidP="00FA5B50">
      <w:pPr>
        <w:pStyle w:val="NormalWeb"/>
        <w:spacing w:before="96" w:beforeAutospacing="0" w:after="120" w:afterAutospacing="0" w:line="360" w:lineRule="atLeast"/>
        <w:jc w:val="both"/>
        <w:rPr>
          <w:rFonts w:ascii="Arial" w:hAnsi="Arial" w:cs="Arial"/>
          <w:color w:val="000000"/>
          <w:sz w:val="20"/>
          <w:szCs w:val="20"/>
        </w:rPr>
      </w:pPr>
      <w:r w:rsidRPr="00FA5B50">
        <w:rPr>
          <w:rFonts w:ascii="Arial" w:hAnsi="Arial" w:cs="Arial"/>
          <w:color w:val="000000"/>
          <w:sz w:val="20"/>
          <w:szCs w:val="20"/>
        </w:rPr>
        <w:t>Por tanto de una tabla de frecuencias  podemos extr</w:t>
      </w:r>
      <w:r w:rsidR="00470C07" w:rsidRPr="00FA5B50">
        <w:rPr>
          <w:rFonts w:ascii="Arial" w:hAnsi="Arial" w:cs="Arial"/>
          <w:color w:val="000000"/>
          <w:sz w:val="20"/>
          <w:szCs w:val="20"/>
        </w:rPr>
        <w:t xml:space="preserve">aer el dato que es más representativo, el dato que tiene más frecuencia. Así podemos </w:t>
      </w:r>
      <w:r w:rsidR="001B1513" w:rsidRPr="00FA5B50">
        <w:rPr>
          <w:rFonts w:ascii="Arial" w:hAnsi="Arial" w:cs="Arial"/>
          <w:color w:val="000000"/>
          <w:sz w:val="20"/>
          <w:szCs w:val="20"/>
        </w:rPr>
        <w:t>tener una idea del comportamiento de la situación.</w:t>
      </w:r>
    </w:p>
    <w:p w:rsidR="00467876" w:rsidRDefault="00467876" w:rsidP="00FA5B50">
      <w:pPr>
        <w:pStyle w:val="NormalWeb"/>
        <w:spacing w:before="96" w:beforeAutospacing="0" w:after="120" w:afterAutospacing="0" w:line="360" w:lineRule="atLeast"/>
        <w:jc w:val="both"/>
        <w:rPr>
          <w:rFonts w:ascii="Arial" w:hAnsi="Arial" w:cs="Arial"/>
          <w:color w:val="000000"/>
          <w:sz w:val="20"/>
          <w:szCs w:val="20"/>
        </w:rPr>
      </w:pPr>
    </w:p>
    <w:p w:rsidR="00DC77B8" w:rsidRPr="00FA5B50" w:rsidRDefault="00DC77B8" w:rsidP="00FA5B50">
      <w:pPr>
        <w:pStyle w:val="NormalWeb"/>
        <w:spacing w:before="96" w:beforeAutospacing="0" w:after="120" w:afterAutospacing="0" w:line="360" w:lineRule="atLeast"/>
        <w:jc w:val="both"/>
        <w:rPr>
          <w:rFonts w:ascii="Arial" w:hAnsi="Arial" w:cs="Arial"/>
          <w:sz w:val="20"/>
          <w:szCs w:val="20"/>
        </w:rPr>
      </w:pPr>
      <w:r w:rsidRPr="00FA5B50">
        <w:rPr>
          <w:rFonts w:ascii="Arial" w:hAnsi="Arial" w:cs="Arial"/>
          <w:color w:val="000000"/>
          <w:sz w:val="20"/>
          <w:szCs w:val="20"/>
        </w:rPr>
        <w:t>Consideremos el siguiente ejemplo:</w:t>
      </w:r>
      <w:r w:rsidRPr="00FA5B50">
        <w:rPr>
          <w:rStyle w:val="Refdenotaalpie"/>
          <w:rFonts w:ascii="Arial" w:hAnsi="Arial" w:cs="Arial"/>
          <w:b/>
          <w:bCs/>
          <w:sz w:val="20"/>
          <w:szCs w:val="20"/>
        </w:rPr>
        <w:t xml:space="preserve"> </w:t>
      </w:r>
      <w:r w:rsidRPr="00FA5B50">
        <w:rPr>
          <w:rStyle w:val="Refdenotaalpie"/>
          <w:rFonts w:ascii="Arial" w:hAnsi="Arial" w:cs="Arial"/>
          <w:b/>
          <w:bCs/>
          <w:sz w:val="20"/>
          <w:szCs w:val="20"/>
        </w:rPr>
        <w:footnoteReference w:id="3"/>
      </w:r>
    </w:p>
    <w:p w:rsidR="00DC77B8" w:rsidRPr="00FA5B50" w:rsidRDefault="00DC77B8" w:rsidP="00FA5B50">
      <w:pPr>
        <w:pStyle w:val="NormalWeb"/>
        <w:spacing w:before="96" w:beforeAutospacing="0" w:after="120" w:afterAutospacing="0" w:line="360" w:lineRule="atLeast"/>
        <w:jc w:val="both"/>
        <w:rPr>
          <w:rFonts w:ascii="Arial" w:hAnsi="Arial" w:cs="Arial"/>
          <w:sz w:val="20"/>
          <w:szCs w:val="20"/>
        </w:rPr>
      </w:pPr>
      <w:r w:rsidRPr="00FA5B50">
        <w:rPr>
          <w:rStyle w:val="apple-style-span"/>
          <w:rFonts w:ascii="Arial" w:hAnsi="Arial" w:cs="Arial"/>
          <w:color w:val="000000"/>
          <w:spacing w:val="13"/>
          <w:sz w:val="20"/>
          <w:szCs w:val="20"/>
        </w:rPr>
        <w:t>Durante el mes de julio, en una ciudad se han registrado las siguientes temperaturas máximas</w:t>
      </w:r>
      <w:r w:rsidR="00467876">
        <w:rPr>
          <w:rStyle w:val="apple-style-span"/>
          <w:rFonts w:ascii="Arial" w:hAnsi="Arial" w:cs="Arial"/>
          <w:color w:val="000000"/>
          <w:spacing w:val="13"/>
          <w:sz w:val="20"/>
          <w:szCs w:val="20"/>
        </w:rPr>
        <w:t xml:space="preserve"> durante cada día</w:t>
      </w:r>
      <w:r w:rsidRPr="00FA5B50">
        <w:rPr>
          <w:rStyle w:val="apple-style-span"/>
          <w:rFonts w:ascii="Arial" w:hAnsi="Arial" w:cs="Arial"/>
          <w:color w:val="000000"/>
          <w:spacing w:val="13"/>
          <w:sz w:val="20"/>
          <w:szCs w:val="20"/>
        </w:rPr>
        <w:t>:</w:t>
      </w:r>
    </w:p>
    <w:p w:rsidR="004502E2" w:rsidRPr="00FA5B50" w:rsidRDefault="00DC77B8" w:rsidP="00FA5B50">
      <w:pPr>
        <w:pStyle w:val="NormalWeb"/>
        <w:spacing w:before="96" w:beforeAutospacing="0" w:after="120" w:afterAutospacing="0" w:line="360" w:lineRule="atLeast"/>
        <w:jc w:val="both"/>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32, 31, 28, 29, 33, 32, 31, 30, 31, 31, 27, 28, 29, 30, 32, 31, 31, 30, 30, 29, 29, 30, 30, 31, 30, 31, 34, 33, 33, 29, 29.</w:t>
      </w:r>
    </w:p>
    <w:p w:rsidR="00DC77B8" w:rsidRPr="00FA5B50" w:rsidRDefault="00DC77B8" w:rsidP="00FA5B50">
      <w:pPr>
        <w:pStyle w:val="NormalWeb"/>
        <w:spacing w:before="96" w:beforeAutospacing="0" w:after="120" w:afterAutospacing="0" w:line="360" w:lineRule="atLeast"/>
        <w:jc w:val="both"/>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La tabla de frecuencias es:</w:t>
      </w:r>
    </w:p>
    <w:p w:rsidR="00DC77B8" w:rsidRPr="00FA5B50" w:rsidRDefault="00DC77B8" w:rsidP="00FA5B50">
      <w:pPr>
        <w:pStyle w:val="NormalWeb"/>
        <w:spacing w:before="96" w:beforeAutospacing="0" w:after="120" w:afterAutospacing="0" w:line="360" w:lineRule="atLeast"/>
        <w:jc w:val="both"/>
        <w:rPr>
          <w:rStyle w:val="apple-style-span"/>
          <w:rFonts w:ascii="Arial" w:hAnsi="Arial" w:cs="Arial"/>
          <w:color w:val="000000"/>
          <w:spacing w:val="13"/>
          <w:sz w:val="20"/>
          <w:szCs w:val="20"/>
        </w:rPr>
      </w:pPr>
    </w:p>
    <w:tbl>
      <w:tblPr>
        <w:tblStyle w:val="Tablaconcuadrcula"/>
        <w:tblW w:w="0" w:type="auto"/>
        <w:jc w:val="center"/>
        <w:tblLook w:val="04A0" w:firstRow="1" w:lastRow="0" w:firstColumn="1" w:lastColumn="0" w:noHBand="0" w:noVBand="1"/>
      </w:tblPr>
      <w:tblGrid>
        <w:gridCol w:w="2094"/>
        <w:gridCol w:w="542"/>
        <w:gridCol w:w="542"/>
        <w:gridCol w:w="542"/>
        <w:gridCol w:w="542"/>
        <w:gridCol w:w="542"/>
        <w:gridCol w:w="542"/>
        <w:gridCol w:w="542"/>
        <w:gridCol w:w="542"/>
      </w:tblGrid>
      <w:tr w:rsidR="00DC77B8" w:rsidRPr="00FA5B50" w:rsidTr="00467876">
        <w:trPr>
          <w:jc w:val="center"/>
        </w:trPr>
        <w:tc>
          <w:tcPr>
            <w:tcW w:w="2094"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Temperatura</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27</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28</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29</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30</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31</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32</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33</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34</w:t>
            </w:r>
          </w:p>
        </w:tc>
      </w:tr>
      <w:tr w:rsidR="00DC77B8" w:rsidRPr="00FA5B50" w:rsidTr="00467876">
        <w:trPr>
          <w:jc w:val="center"/>
        </w:trPr>
        <w:tc>
          <w:tcPr>
            <w:tcW w:w="2094" w:type="dxa"/>
          </w:tcPr>
          <w:p w:rsidR="00DC77B8"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Frecuencia</w:t>
            </w:r>
          </w:p>
          <w:p w:rsidR="00467876" w:rsidRPr="00FA5B50" w:rsidRDefault="00467876"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Pr>
                <w:rStyle w:val="apple-style-span"/>
                <w:rFonts w:ascii="Arial" w:hAnsi="Arial" w:cs="Arial"/>
                <w:color w:val="000000"/>
                <w:spacing w:val="13"/>
                <w:sz w:val="20"/>
                <w:szCs w:val="20"/>
              </w:rPr>
              <w:t xml:space="preserve">(Número de </w:t>
            </w:r>
            <w:proofErr w:type="spellStart"/>
            <w:r>
              <w:rPr>
                <w:rStyle w:val="apple-style-span"/>
                <w:rFonts w:ascii="Arial" w:hAnsi="Arial" w:cs="Arial"/>
                <w:color w:val="000000"/>
                <w:spacing w:val="13"/>
                <w:sz w:val="20"/>
                <w:szCs w:val="20"/>
              </w:rPr>
              <w:t>dias</w:t>
            </w:r>
            <w:proofErr w:type="spellEnd"/>
            <w:r>
              <w:rPr>
                <w:rStyle w:val="apple-style-span"/>
                <w:rFonts w:ascii="Arial" w:hAnsi="Arial" w:cs="Arial"/>
                <w:color w:val="000000"/>
                <w:spacing w:val="13"/>
                <w:sz w:val="20"/>
                <w:szCs w:val="20"/>
              </w:rPr>
              <w:t>)</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1</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6</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7</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8</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w:t>
            </w:r>
          </w:p>
        </w:tc>
        <w:tc>
          <w:tcPr>
            <w:tcW w:w="542" w:type="dxa"/>
          </w:tcPr>
          <w:p w:rsidR="00DC77B8" w:rsidRPr="00FA5B50" w:rsidRDefault="00DC77B8"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1</w:t>
            </w:r>
          </w:p>
        </w:tc>
      </w:tr>
    </w:tbl>
    <w:p w:rsidR="00C077CD" w:rsidRDefault="00C077CD" w:rsidP="00FA5B50">
      <w:pPr>
        <w:pStyle w:val="NormalWeb"/>
        <w:spacing w:before="96" w:beforeAutospacing="0" w:after="120" w:afterAutospacing="0" w:line="360" w:lineRule="atLeast"/>
        <w:jc w:val="both"/>
        <w:rPr>
          <w:rFonts w:ascii="Arial" w:hAnsi="Arial" w:cs="Arial"/>
          <w:color w:val="000000"/>
          <w:sz w:val="20"/>
          <w:szCs w:val="20"/>
        </w:rPr>
      </w:pPr>
    </w:p>
    <w:p w:rsidR="00A75155" w:rsidRDefault="00DC77B8" w:rsidP="00FA5B50">
      <w:pPr>
        <w:pStyle w:val="NormalWeb"/>
        <w:spacing w:before="96" w:beforeAutospacing="0" w:after="120" w:afterAutospacing="0" w:line="360" w:lineRule="atLeast"/>
        <w:jc w:val="both"/>
        <w:rPr>
          <w:rFonts w:ascii="Arial" w:hAnsi="Arial" w:cs="Arial"/>
          <w:color w:val="000000"/>
          <w:sz w:val="20"/>
          <w:szCs w:val="20"/>
        </w:rPr>
      </w:pPr>
      <w:r w:rsidRPr="00FA5B50">
        <w:rPr>
          <w:rFonts w:ascii="Arial" w:hAnsi="Arial" w:cs="Arial"/>
          <w:color w:val="000000"/>
          <w:sz w:val="20"/>
          <w:szCs w:val="20"/>
        </w:rPr>
        <w:t xml:space="preserve">En la tabla es posible identificar </w:t>
      </w:r>
      <w:r w:rsidR="00A75155">
        <w:rPr>
          <w:rFonts w:ascii="Arial" w:hAnsi="Arial" w:cs="Arial"/>
          <w:color w:val="000000"/>
          <w:sz w:val="20"/>
          <w:szCs w:val="20"/>
        </w:rPr>
        <w:t>que la temperatura que predominó</w:t>
      </w:r>
      <w:r w:rsidRPr="00FA5B50">
        <w:rPr>
          <w:rFonts w:ascii="Arial" w:hAnsi="Arial" w:cs="Arial"/>
          <w:color w:val="000000"/>
          <w:sz w:val="20"/>
          <w:szCs w:val="20"/>
        </w:rPr>
        <w:t xml:space="preserve"> en el mes fue 31 grados con 8 d</w:t>
      </w:r>
      <w:r w:rsidR="00B516CB" w:rsidRPr="00FA5B50">
        <w:rPr>
          <w:rFonts w:ascii="Arial" w:hAnsi="Arial" w:cs="Arial"/>
          <w:color w:val="000000"/>
          <w:sz w:val="20"/>
          <w:szCs w:val="20"/>
        </w:rPr>
        <w:t>ías</w:t>
      </w:r>
      <w:r w:rsidRPr="00FA5B50">
        <w:rPr>
          <w:rFonts w:ascii="Arial" w:hAnsi="Arial" w:cs="Arial"/>
          <w:color w:val="000000"/>
          <w:sz w:val="20"/>
          <w:szCs w:val="20"/>
        </w:rPr>
        <w:t xml:space="preserve">, seguido de 30 grados </w:t>
      </w:r>
      <w:r w:rsidR="00A75155">
        <w:rPr>
          <w:rFonts w:ascii="Arial" w:hAnsi="Arial" w:cs="Arial"/>
          <w:color w:val="000000"/>
          <w:sz w:val="20"/>
          <w:szCs w:val="20"/>
        </w:rPr>
        <w:t xml:space="preserve">durante </w:t>
      </w:r>
      <w:r w:rsidRPr="00FA5B50">
        <w:rPr>
          <w:rFonts w:ascii="Arial" w:hAnsi="Arial" w:cs="Arial"/>
          <w:color w:val="000000"/>
          <w:sz w:val="20"/>
          <w:szCs w:val="20"/>
        </w:rPr>
        <w:t>7 días.</w:t>
      </w:r>
      <w:r w:rsidR="00B516CB" w:rsidRPr="00FA5B50">
        <w:rPr>
          <w:rFonts w:ascii="Arial" w:hAnsi="Arial" w:cs="Arial"/>
          <w:color w:val="000000"/>
          <w:sz w:val="20"/>
          <w:szCs w:val="20"/>
        </w:rPr>
        <w:t xml:space="preserve"> De igual manera </w:t>
      </w:r>
      <w:r w:rsidR="00A75155">
        <w:rPr>
          <w:rFonts w:ascii="Arial" w:hAnsi="Arial" w:cs="Arial"/>
          <w:color w:val="000000"/>
          <w:sz w:val="20"/>
          <w:szCs w:val="20"/>
        </w:rPr>
        <w:t xml:space="preserve">la tabla brinda información relativa a </w:t>
      </w:r>
      <w:r w:rsidR="00B516CB" w:rsidRPr="00FA5B50">
        <w:rPr>
          <w:rFonts w:ascii="Arial" w:hAnsi="Arial" w:cs="Arial"/>
          <w:color w:val="000000"/>
          <w:sz w:val="20"/>
          <w:szCs w:val="20"/>
        </w:rPr>
        <w:t>la t</w:t>
      </w:r>
      <w:r w:rsidR="00A75155">
        <w:rPr>
          <w:rFonts w:ascii="Arial" w:hAnsi="Arial" w:cs="Arial"/>
          <w:color w:val="000000"/>
          <w:sz w:val="20"/>
          <w:szCs w:val="20"/>
        </w:rPr>
        <w:t>emperatura que menos se presentó durante el mes</w:t>
      </w:r>
      <w:r w:rsidR="00B516CB" w:rsidRPr="00FA5B50">
        <w:rPr>
          <w:rFonts w:ascii="Arial" w:hAnsi="Arial" w:cs="Arial"/>
          <w:color w:val="000000"/>
          <w:sz w:val="20"/>
          <w:szCs w:val="20"/>
        </w:rPr>
        <w:t>,</w:t>
      </w:r>
      <w:r w:rsidR="00A75155">
        <w:rPr>
          <w:rFonts w:ascii="Arial" w:hAnsi="Arial" w:cs="Arial"/>
          <w:color w:val="000000"/>
          <w:sz w:val="20"/>
          <w:szCs w:val="20"/>
        </w:rPr>
        <w:t xml:space="preserve"> esto es</w:t>
      </w:r>
      <w:r w:rsidR="00B516CB" w:rsidRPr="00FA5B50">
        <w:rPr>
          <w:rFonts w:ascii="Arial" w:hAnsi="Arial" w:cs="Arial"/>
          <w:color w:val="000000"/>
          <w:sz w:val="20"/>
          <w:szCs w:val="20"/>
        </w:rPr>
        <w:t xml:space="preserve"> 27 y 34 grados</w:t>
      </w:r>
      <w:r w:rsidR="00467876">
        <w:rPr>
          <w:rFonts w:ascii="Arial" w:hAnsi="Arial" w:cs="Arial"/>
          <w:color w:val="000000"/>
          <w:sz w:val="20"/>
          <w:szCs w:val="20"/>
        </w:rPr>
        <w:t xml:space="preserve"> con sólo un día en el mes. Este tipo de conclusiones es más fácil de extraer de la tabla que de la lista de los datos, esta es una ventaja que ofrece</w:t>
      </w:r>
      <w:r w:rsidR="00144C1B">
        <w:rPr>
          <w:rFonts w:ascii="Arial" w:hAnsi="Arial" w:cs="Arial"/>
          <w:color w:val="000000"/>
          <w:sz w:val="20"/>
          <w:szCs w:val="20"/>
        </w:rPr>
        <w:t>.</w:t>
      </w:r>
    </w:p>
    <w:p w:rsidR="00BD1377" w:rsidRDefault="00BD1377" w:rsidP="00FA5B50">
      <w:pPr>
        <w:pStyle w:val="NormalWeb"/>
        <w:spacing w:before="96" w:beforeAutospacing="0" w:after="120" w:afterAutospacing="0" w:line="360" w:lineRule="atLeast"/>
        <w:jc w:val="both"/>
        <w:rPr>
          <w:rFonts w:ascii="Arial" w:hAnsi="Arial" w:cs="Arial"/>
          <w:color w:val="000000"/>
          <w:sz w:val="20"/>
          <w:szCs w:val="20"/>
        </w:rPr>
      </w:pPr>
    </w:p>
    <w:p w:rsidR="00A75155" w:rsidRPr="00FA5B50" w:rsidRDefault="00A75155" w:rsidP="00FA5B50">
      <w:pPr>
        <w:pStyle w:val="NormalWeb"/>
        <w:spacing w:before="96" w:beforeAutospacing="0" w:after="120" w:afterAutospacing="0" w:line="360" w:lineRule="atLeast"/>
        <w:jc w:val="both"/>
        <w:rPr>
          <w:rFonts w:ascii="Arial" w:hAnsi="Arial" w:cs="Arial"/>
          <w:color w:val="000000"/>
          <w:sz w:val="20"/>
          <w:szCs w:val="20"/>
        </w:rPr>
      </w:pPr>
    </w:p>
    <w:p w:rsidR="004723C6" w:rsidRPr="00FA5B50" w:rsidRDefault="004723C6" w:rsidP="00FA5B50">
      <w:pPr>
        <w:pStyle w:val="NormalWeb"/>
        <w:spacing w:before="96" w:beforeAutospacing="0" w:after="120" w:afterAutospacing="0" w:line="360" w:lineRule="atLeast"/>
        <w:jc w:val="both"/>
        <w:rPr>
          <w:rFonts w:ascii="Arial" w:hAnsi="Arial" w:cs="Arial"/>
          <w:b/>
          <w:color w:val="000000"/>
          <w:sz w:val="20"/>
          <w:szCs w:val="20"/>
        </w:rPr>
      </w:pPr>
      <w:r w:rsidRPr="00FA5B50">
        <w:rPr>
          <w:rFonts w:ascii="Arial" w:hAnsi="Arial" w:cs="Arial"/>
          <w:b/>
          <w:color w:val="000000"/>
          <w:sz w:val="20"/>
          <w:szCs w:val="20"/>
        </w:rPr>
        <w:t>Histograma.</w:t>
      </w:r>
    </w:p>
    <w:p w:rsidR="004723C6" w:rsidRPr="00FA5B50" w:rsidRDefault="00FA5B50" w:rsidP="00FA5B50">
      <w:pPr>
        <w:pStyle w:val="NormalWeb"/>
        <w:spacing w:before="96" w:beforeAutospacing="0" w:after="120" w:afterAutospacing="0" w:line="360" w:lineRule="atLeast"/>
        <w:jc w:val="both"/>
        <w:rPr>
          <w:rFonts w:ascii="Arial" w:hAnsi="Arial" w:cs="Arial"/>
          <w:sz w:val="20"/>
          <w:szCs w:val="20"/>
        </w:rPr>
      </w:pPr>
      <w:r>
        <w:rPr>
          <w:rFonts w:ascii="Arial" w:hAnsi="Arial" w:cs="Arial"/>
          <w:color w:val="000000"/>
          <w:sz w:val="20"/>
          <w:szCs w:val="20"/>
        </w:rPr>
        <w:t>R</w:t>
      </w:r>
      <w:r w:rsidR="001F4E84" w:rsidRPr="00FA5B50">
        <w:rPr>
          <w:rFonts w:ascii="Arial" w:hAnsi="Arial" w:cs="Arial"/>
          <w:color w:val="000000"/>
          <w:sz w:val="20"/>
          <w:szCs w:val="20"/>
        </w:rPr>
        <w:t>ecordemos que E</w:t>
      </w:r>
      <w:r w:rsidR="004723C6" w:rsidRPr="00FA5B50">
        <w:rPr>
          <w:rFonts w:ascii="Arial" w:hAnsi="Arial" w:cs="Arial"/>
          <w:sz w:val="20"/>
          <w:szCs w:val="20"/>
        </w:rPr>
        <w:t xml:space="preserve">l histograma es </w:t>
      </w:r>
      <w:r w:rsidR="001F4E84" w:rsidRPr="00FA5B50">
        <w:rPr>
          <w:rFonts w:ascii="Arial" w:hAnsi="Arial" w:cs="Arial"/>
          <w:sz w:val="20"/>
          <w:szCs w:val="20"/>
        </w:rPr>
        <w:t>“</w:t>
      </w:r>
      <w:r w:rsidR="004723C6" w:rsidRPr="00FA5B50">
        <w:rPr>
          <w:rFonts w:ascii="Arial" w:hAnsi="Arial" w:cs="Arial"/>
          <w:sz w:val="20"/>
          <w:szCs w:val="20"/>
        </w:rPr>
        <w:t xml:space="preserve">un gráfico que mediante barras de diferente tamaño, </w:t>
      </w:r>
      <w:r w:rsidR="007C220A">
        <w:rPr>
          <w:rFonts w:ascii="Arial" w:hAnsi="Arial" w:cs="Arial"/>
          <w:sz w:val="20"/>
          <w:szCs w:val="20"/>
        </w:rPr>
        <w:t>(</w:t>
      </w:r>
      <w:r w:rsidR="004723C6" w:rsidRPr="00FA5B50">
        <w:rPr>
          <w:rFonts w:ascii="Arial" w:hAnsi="Arial" w:cs="Arial"/>
          <w:sz w:val="20"/>
          <w:szCs w:val="20"/>
        </w:rPr>
        <w:t>ubicadas dentro de un sistema coordenado</w:t>
      </w:r>
      <w:r w:rsidR="007C220A">
        <w:rPr>
          <w:rFonts w:ascii="Arial" w:hAnsi="Arial" w:cs="Arial"/>
          <w:sz w:val="20"/>
          <w:szCs w:val="20"/>
        </w:rPr>
        <w:t xml:space="preserve">) </w:t>
      </w:r>
      <w:r w:rsidR="004723C6" w:rsidRPr="00FA5B50">
        <w:rPr>
          <w:rFonts w:ascii="Arial" w:hAnsi="Arial" w:cs="Arial"/>
          <w:sz w:val="20"/>
          <w:szCs w:val="20"/>
        </w:rPr>
        <w:t>relaciona la frecuencia o el número de veces que sucede determinada situación dentro de un intervalo o subconjunto del total de elementos, el cual representa una categoría o algo así como los diferentes grupos de igual tamaño en que fue dividida la totalidad de los datos</w:t>
      </w:r>
      <w:r w:rsidR="00144C1B">
        <w:rPr>
          <w:rFonts w:ascii="Arial" w:hAnsi="Arial" w:cs="Arial"/>
          <w:sz w:val="20"/>
          <w:szCs w:val="20"/>
        </w:rPr>
        <w:t>.</w:t>
      </w:r>
      <w:r w:rsidR="004723C6" w:rsidRPr="00FA5B50">
        <w:rPr>
          <w:rFonts w:ascii="Arial" w:hAnsi="Arial" w:cs="Arial"/>
          <w:sz w:val="20"/>
          <w:szCs w:val="20"/>
        </w:rPr>
        <w:t xml:space="preserve"> Las barras del histograma incrementan a medi</w:t>
      </w:r>
      <w:r w:rsidR="007C220A">
        <w:rPr>
          <w:rFonts w:ascii="Arial" w:hAnsi="Arial" w:cs="Arial"/>
          <w:sz w:val="20"/>
          <w:szCs w:val="20"/>
        </w:rPr>
        <w:t>d</w:t>
      </w:r>
      <w:r w:rsidR="004723C6" w:rsidRPr="00FA5B50">
        <w:rPr>
          <w:rFonts w:ascii="Arial" w:hAnsi="Arial" w:cs="Arial"/>
          <w:sz w:val="20"/>
          <w:szCs w:val="20"/>
        </w:rPr>
        <w:t xml:space="preserve">a que la frecuencia aumenta en cada uno de los intervalos, por lo tanto tendremos un comportamiento distinto de cada una de las barras que representan a cada intervalo, pueden ser </w:t>
      </w:r>
      <w:r w:rsidR="007C220A">
        <w:rPr>
          <w:rFonts w:ascii="Arial" w:hAnsi="Arial" w:cs="Arial"/>
          <w:sz w:val="20"/>
          <w:szCs w:val="20"/>
        </w:rPr>
        <w:t xml:space="preserve">más grandes, más pequeñas o </w:t>
      </w:r>
      <w:r w:rsidR="004723C6" w:rsidRPr="00FA5B50">
        <w:rPr>
          <w:rFonts w:ascii="Arial" w:hAnsi="Arial" w:cs="Arial"/>
          <w:sz w:val="20"/>
          <w:szCs w:val="20"/>
        </w:rPr>
        <w:t>iguales. ”</w:t>
      </w:r>
      <w:r w:rsidR="004723C6" w:rsidRPr="00FA5B50">
        <w:rPr>
          <w:rStyle w:val="Refdenotaalpie"/>
          <w:rFonts w:ascii="Arial" w:hAnsi="Arial" w:cs="Arial"/>
          <w:b/>
          <w:bCs/>
          <w:sz w:val="20"/>
          <w:szCs w:val="20"/>
        </w:rPr>
        <w:footnoteReference w:id="4"/>
      </w:r>
    </w:p>
    <w:p w:rsidR="005A0F2F" w:rsidRPr="00FA5B50" w:rsidRDefault="005A0F2F" w:rsidP="00FA5B50">
      <w:pPr>
        <w:pStyle w:val="NormalWeb"/>
        <w:spacing w:before="96" w:beforeAutospacing="0" w:after="120" w:afterAutospacing="0" w:line="360" w:lineRule="atLeast"/>
        <w:jc w:val="both"/>
        <w:rPr>
          <w:rFonts w:ascii="Arial" w:hAnsi="Arial" w:cs="Arial"/>
          <w:sz w:val="20"/>
          <w:szCs w:val="20"/>
        </w:rPr>
      </w:pPr>
      <w:r w:rsidRPr="00FA5B50">
        <w:rPr>
          <w:rFonts w:ascii="Arial" w:hAnsi="Arial" w:cs="Arial"/>
          <w:sz w:val="20"/>
          <w:szCs w:val="20"/>
        </w:rPr>
        <w:t xml:space="preserve">En resumen, </w:t>
      </w:r>
      <w:r w:rsidR="00DD71DE" w:rsidRPr="00DD71DE">
        <w:rPr>
          <w:rFonts w:ascii="Arial" w:hAnsi="Arial" w:cs="Arial"/>
          <w:i/>
          <w:sz w:val="20"/>
          <w:szCs w:val="20"/>
        </w:rPr>
        <w:t>un histograma</w:t>
      </w:r>
      <w:r w:rsidR="00DD71DE" w:rsidRPr="00FA5B50">
        <w:rPr>
          <w:rFonts w:ascii="Arial" w:hAnsi="Arial" w:cs="Arial"/>
          <w:sz w:val="20"/>
          <w:szCs w:val="20"/>
        </w:rPr>
        <w:t xml:space="preserve"> </w:t>
      </w:r>
      <w:r w:rsidR="00DD71DE">
        <w:rPr>
          <w:rFonts w:ascii="Arial" w:hAnsi="Arial" w:cs="Arial"/>
          <w:sz w:val="20"/>
          <w:szCs w:val="20"/>
        </w:rPr>
        <w:t xml:space="preserve">es una forma de </w:t>
      </w:r>
      <w:r w:rsidRPr="00FA5B50">
        <w:rPr>
          <w:rFonts w:ascii="Arial" w:hAnsi="Arial" w:cs="Arial"/>
          <w:sz w:val="20"/>
          <w:szCs w:val="20"/>
        </w:rPr>
        <w:t>representa</w:t>
      </w:r>
      <w:r w:rsidR="00DD71DE">
        <w:rPr>
          <w:rFonts w:ascii="Arial" w:hAnsi="Arial" w:cs="Arial"/>
          <w:sz w:val="20"/>
          <w:szCs w:val="20"/>
        </w:rPr>
        <w:t xml:space="preserve">r mediante barras </w:t>
      </w:r>
      <w:r w:rsidR="00144C1B">
        <w:rPr>
          <w:rFonts w:ascii="Arial" w:hAnsi="Arial" w:cs="Arial"/>
          <w:sz w:val="20"/>
          <w:szCs w:val="20"/>
        </w:rPr>
        <w:t xml:space="preserve">la información que hay en </w:t>
      </w:r>
      <w:r w:rsidR="00DD71DE">
        <w:rPr>
          <w:rFonts w:ascii="Arial" w:hAnsi="Arial" w:cs="Arial"/>
          <w:sz w:val="20"/>
          <w:szCs w:val="20"/>
        </w:rPr>
        <w:t>una</w:t>
      </w:r>
      <w:r w:rsidR="00DD71DE" w:rsidRPr="00FA5B50">
        <w:rPr>
          <w:rFonts w:ascii="Arial" w:hAnsi="Arial" w:cs="Arial"/>
          <w:sz w:val="20"/>
          <w:szCs w:val="20"/>
        </w:rPr>
        <w:t xml:space="preserve"> tabla de frecuencias</w:t>
      </w:r>
      <w:r w:rsidR="00DD71DE">
        <w:rPr>
          <w:rFonts w:ascii="Arial" w:hAnsi="Arial" w:cs="Arial"/>
          <w:sz w:val="20"/>
          <w:szCs w:val="20"/>
        </w:rPr>
        <w:t xml:space="preserve">, </w:t>
      </w:r>
      <w:r w:rsidR="00144C1B">
        <w:rPr>
          <w:rFonts w:ascii="Arial" w:hAnsi="Arial" w:cs="Arial"/>
          <w:sz w:val="20"/>
          <w:szCs w:val="20"/>
        </w:rPr>
        <w:t xml:space="preserve">por tanto </w:t>
      </w:r>
      <w:r w:rsidR="00C81C92" w:rsidRPr="00FA5B50">
        <w:rPr>
          <w:rFonts w:ascii="Arial" w:hAnsi="Arial" w:cs="Arial"/>
          <w:sz w:val="20"/>
          <w:szCs w:val="20"/>
        </w:rPr>
        <w:t xml:space="preserve">de él se puede </w:t>
      </w:r>
      <w:r w:rsidRPr="00FA5B50">
        <w:rPr>
          <w:rFonts w:ascii="Arial" w:hAnsi="Arial" w:cs="Arial"/>
          <w:sz w:val="20"/>
          <w:szCs w:val="20"/>
        </w:rPr>
        <w:t xml:space="preserve">extraer la misma información </w:t>
      </w:r>
      <w:r w:rsidR="00DD71DE">
        <w:rPr>
          <w:rFonts w:ascii="Arial" w:hAnsi="Arial" w:cs="Arial"/>
          <w:sz w:val="20"/>
          <w:szCs w:val="20"/>
        </w:rPr>
        <w:t xml:space="preserve">que se extrae </w:t>
      </w:r>
      <w:r w:rsidRPr="00FA5B50">
        <w:rPr>
          <w:rFonts w:ascii="Arial" w:hAnsi="Arial" w:cs="Arial"/>
          <w:sz w:val="20"/>
          <w:szCs w:val="20"/>
        </w:rPr>
        <w:t>de</w:t>
      </w:r>
      <w:r w:rsidR="00DD71DE">
        <w:rPr>
          <w:rFonts w:ascii="Arial" w:hAnsi="Arial" w:cs="Arial"/>
          <w:sz w:val="20"/>
          <w:szCs w:val="20"/>
        </w:rPr>
        <w:t xml:space="preserve"> </w:t>
      </w:r>
      <w:r w:rsidRPr="00FA5B50">
        <w:rPr>
          <w:rFonts w:ascii="Arial" w:hAnsi="Arial" w:cs="Arial"/>
          <w:sz w:val="20"/>
          <w:szCs w:val="20"/>
        </w:rPr>
        <w:t>l</w:t>
      </w:r>
      <w:r w:rsidR="00DD71DE">
        <w:rPr>
          <w:rFonts w:ascii="Arial" w:hAnsi="Arial" w:cs="Arial"/>
          <w:sz w:val="20"/>
          <w:szCs w:val="20"/>
        </w:rPr>
        <w:t xml:space="preserve">a tabla </w:t>
      </w:r>
      <w:r w:rsidRPr="00FA5B50">
        <w:rPr>
          <w:rFonts w:ascii="Arial" w:hAnsi="Arial" w:cs="Arial"/>
          <w:sz w:val="20"/>
          <w:szCs w:val="20"/>
        </w:rPr>
        <w:t>de frecuencias.</w:t>
      </w:r>
    </w:p>
    <w:p w:rsidR="006520BB" w:rsidRPr="00FA5B50" w:rsidRDefault="006520BB" w:rsidP="00FA5B50">
      <w:pPr>
        <w:pStyle w:val="NormalWeb"/>
        <w:spacing w:before="96" w:beforeAutospacing="0" w:after="120" w:afterAutospacing="0" w:line="360" w:lineRule="atLeast"/>
        <w:jc w:val="both"/>
        <w:rPr>
          <w:rFonts w:ascii="Arial" w:hAnsi="Arial" w:cs="Arial"/>
          <w:sz w:val="20"/>
          <w:szCs w:val="20"/>
        </w:rPr>
      </w:pPr>
    </w:p>
    <w:p w:rsidR="00DC77B8" w:rsidRPr="00FA5B50" w:rsidRDefault="006520BB" w:rsidP="00163718">
      <w:pPr>
        <w:pStyle w:val="NormalWeb"/>
        <w:spacing w:before="96" w:beforeAutospacing="0" w:after="120" w:afterAutospacing="0" w:line="360" w:lineRule="atLeast"/>
        <w:jc w:val="center"/>
        <w:rPr>
          <w:rFonts w:ascii="Arial" w:hAnsi="Arial" w:cs="Arial"/>
          <w:color w:val="000000"/>
          <w:sz w:val="20"/>
          <w:szCs w:val="20"/>
        </w:rPr>
      </w:pPr>
      <w:r w:rsidRPr="00FA5B50">
        <w:rPr>
          <w:rFonts w:ascii="Arial" w:hAnsi="Arial" w:cs="Arial"/>
          <w:noProof/>
          <w:color w:val="000000"/>
          <w:sz w:val="20"/>
          <w:szCs w:val="20"/>
        </w:rPr>
        <w:drawing>
          <wp:inline distT="0" distB="0" distL="0" distR="0">
            <wp:extent cx="2565124" cy="1665739"/>
            <wp:effectExtent l="19050" t="0" r="6626"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565070" cy="1665704"/>
                    </a:xfrm>
                    <a:prstGeom prst="rect">
                      <a:avLst/>
                    </a:prstGeom>
                    <a:noFill/>
                    <a:ln w="9525">
                      <a:noFill/>
                      <a:miter lim="800000"/>
                      <a:headEnd/>
                      <a:tailEnd/>
                    </a:ln>
                  </pic:spPr>
                </pic:pic>
              </a:graphicData>
            </a:graphic>
          </wp:inline>
        </w:drawing>
      </w:r>
    </w:p>
    <w:p w:rsidR="004502E2" w:rsidRDefault="006520BB" w:rsidP="00FA5B50">
      <w:pPr>
        <w:pStyle w:val="NormalWeb"/>
        <w:spacing w:before="96" w:beforeAutospacing="0" w:after="120" w:afterAutospacing="0" w:line="360" w:lineRule="atLeast"/>
        <w:jc w:val="both"/>
        <w:rPr>
          <w:rFonts w:ascii="Arial" w:hAnsi="Arial" w:cs="Arial"/>
          <w:color w:val="000000"/>
          <w:sz w:val="20"/>
          <w:szCs w:val="20"/>
        </w:rPr>
      </w:pPr>
      <w:r w:rsidRPr="00FA5B50">
        <w:rPr>
          <w:rFonts w:ascii="Arial" w:hAnsi="Arial" w:cs="Arial"/>
          <w:color w:val="000000"/>
          <w:sz w:val="20"/>
          <w:szCs w:val="20"/>
        </w:rPr>
        <w:t xml:space="preserve">De ahí es claro que las temperaturas que más se presentaron son 30 y 31 grados, las que menos se presentaron </w:t>
      </w:r>
      <w:r w:rsidR="00980D83">
        <w:rPr>
          <w:rFonts w:ascii="Arial" w:hAnsi="Arial" w:cs="Arial"/>
          <w:color w:val="000000"/>
          <w:sz w:val="20"/>
          <w:szCs w:val="20"/>
        </w:rPr>
        <w:t xml:space="preserve">son </w:t>
      </w:r>
      <w:r w:rsidRPr="00FA5B50">
        <w:rPr>
          <w:rFonts w:ascii="Arial" w:hAnsi="Arial" w:cs="Arial"/>
          <w:color w:val="000000"/>
          <w:sz w:val="20"/>
          <w:szCs w:val="20"/>
        </w:rPr>
        <w:t>27 y 34 grados.</w:t>
      </w:r>
    </w:p>
    <w:p w:rsidR="0035752B" w:rsidRDefault="0035752B" w:rsidP="00FA5B50">
      <w:pPr>
        <w:spacing w:after="0" w:line="240" w:lineRule="auto"/>
        <w:jc w:val="both"/>
        <w:rPr>
          <w:rFonts w:ascii="Arial" w:hAnsi="Arial" w:cs="Arial"/>
          <w:b/>
          <w:color w:val="1F497D"/>
          <w:sz w:val="20"/>
          <w:szCs w:val="20"/>
        </w:rPr>
      </w:pPr>
    </w:p>
    <w:p w:rsidR="00AF1859" w:rsidRPr="00FA5B50" w:rsidRDefault="00AF1859" w:rsidP="00FA5B50">
      <w:pPr>
        <w:spacing w:after="0" w:line="240" w:lineRule="auto"/>
        <w:jc w:val="both"/>
        <w:rPr>
          <w:rFonts w:ascii="Arial" w:hAnsi="Arial" w:cs="Arial"/>
          <w:b/>
          <w:color w:val="1F497D"/>
          <w:sz w:val="20"/>
          <w:szCs w:val="20"/>
        </w:rPr>
      </w:pPr>
    </w:p>
    <w:p w:rsidR="00F93450" w:rsidRPr="00AF1859" w:rsidRDefault="00F93450" w:rsidP="00AF1859">
      <w:pPr>
        <w:pStyle w:val="Prrafodelista"/>
        <w:numPr>
          <w:ilvl w:val="0"/>
          <w:numId w:val="11"/>
        </w:numPr>
        <w:spacing w:after="0" w:line="240" w:lineRule="auto"/>
        <w:jc w:val="both"/>
        <w:rPr>
          <w:rFonts w:ascii="Arial" w:hAnsi="Arial" w:cs="Arial"/>
          <w:b/>
          <w:sz w:val="20"/>
          <w:szCs w:val="20"/>
        </w:rPr>
      </w:pPr>
      <w:r w:rsidRPr="00AF1859">
        <w:rPr>
          <w:rFonts w:ascii="Arial" w:hAnsi="Arial" w:cs="Arial"/>
          <w:b/>
          <w:color w:val="1F497D"/>
          <w:sz w:val="20"/>
          <w:szCs w:val="20"/>
        </w:rPr>
        <w:t>¿QUÉ INFORMACIÓN REPRESENTA UNA MEDIDA DE TENDENCIA CENTRAL?</w:t>
      </w:r>
    </w:p>
    <w:p w:rsidR="00FA1BA2" w:rsidRDefault="00FA1BA2" w:rsidP="00FA5B50">
      <w:pPr>
        <w:pStyle w:val="Prrafodelista"/>
        <w:spacing w:after="0" w:line="240" w:lineRule="auto"/>
        <w:jc w:val="both"/>
        <w:rPr>
          <w:rFonts w:ascii="Arial" w:hAnsi="Arial" w:cs="Arial"/>
          <w:b/>
          <w:color w:val="1F497D"/>
          <w:sz w:val="20"/>
          <w:szCs w:val="20"/>
        </w:rPr>
      </w:pPr>
    </w:p>
    <w:p w:rsidR="00AF1859" w:rsidRDefault="00AF1859" w:rsidP="00FA5B50">
      <w:pPr>
        <w:pStyle w:val="Prrafodelista"/>
        <w:spacing w:after="0" w:line="240" w:lineRule="auto"/>
        <w:jc w:val="both"/>
        <w:rPr>
          <w:rFonts w:ascii="Arial" w:hAnsi="Arial" w:cs="Arial"/>
          <w:b/>
          <w:color w:val="1F497D"/>
          <w:sz w:val="20"/>
          <w:szCs w:val="20"/>
        </w:rPr>
      </w:pPr>
    </w:p>
    <w:p w:rsidR="00AF1859" w:rsidRPr="00FA5B50" w:rsidRDefault="00AF1859" w:rsidP="00FA5B50">
      <w:pPr>
        <w:pStyle w:val="Prrafodelista"/>
        <w:spacing w:after="0" w:line="240" w:lineRule="auto"/>
        <w:jc w:val="both"/>
        <w:rPr>
          <w:rFonts w:ascii="Arial" w:hAnsi="Arial" w:cs="Arial"/>
          <w:b/>
          <w:color w:val="1F497D"/>
          <w:sz w:val="20"/>
          <w:szCs w:val="20"/>
        </w:rPr>
      </w:pPr>
    </w:p>
    <w:p w:rsidR="003B0014" w:rsidRPr="00FA5B50" w:rsidRDefault="003B0014" w:rsidP="00FA5B50">
      <w:pPr>
        <w:spacing w:after="0" w:line="240" w:lineRule="auto"/>
        <w:jc w:val="both"/>
        <w:rPr>
          <w:rStyle w:val="apple-style-span"/>
          <w:rFonts w:ascii="Arial" w:hAnsi="Arial" w:cs="Arial"/>
          <w:color w:val="000000" w:themeColor="text1"/>
          <w:sz w:val="20"/>
          <w:szCs w:val="20"/>
        </w:rPr>
      </w:pPr>
      <w:r w:rsidRPr="00FA5B50">
        <w:rPr>
          <w:rFonts w:ascii="Arial" w:hAnsi="Arial" w:cs="Arial"/>
          <w:color w:val="auto"/>
          <w:sz w:val="20"/>
          <w:szCs w:val="20"/>
        </w:rPr>
        <w:t xml:space="preserve">Recordemos que </w:t>
      </w:r>
      <w:r w:rsidRPr="00FA5B50">
        <w:rPr>
          <w:rStyle w:val="apple-style-span"/>
          <w:rFonts w:ascii="Arial" w:hAnsi="Arial" w:cs="Arial"/>
          <w:color w:val="000000" w:themeColor="text1"/>
          <w:sz w:val="20"/>
          <w:szCs w:val="20"/>
        </w:rPr>
        <w:t>una medida de tendencia central es un número que describe el comportamiento de un conjunto de datos, es decir resume la información recolectada sobre una situación. De este modo permite una percepción rápida de lo que ocurre en una situación determinada.</w:t>
      </w:r>
    </w:p>
    <w:p w:rsidR="003B0014" w:rsidRPr="00FA5B50" w:rsidRDefault="003B0014" w:rsidP="00FA5B50">
      <w:pPr>
        <w:spacing w:after="0" w:line="240" w:lineRule="auto"/>
        <w:jc w:val="both"/>
        <w:rPr>
          <w:rStyle w:val="apple-style-span"/>
          <w:rFonts w:ascii="Arial" w:hAnsi="Arial" w:cs="Arial"/>
          <w:color w:val="000000" w:themeColor="text1"/>
          <w:sz w:val="20"/>
          <w:szCs w:val="20"/>
        </w:rPr>
      </w:pPr>
    </w:p>
    <w:p w:rsidR="003B0014" w:rsidRPr="00FA5B50" w:rsidRDefault="003B0014" w:rsidP="00FA5B50">
      <w:pPr>
        <w:spacing w:after="0" w:line="240" w:lineRule="auto"/>
        <w:jc w:val="both"/>
        <w:rPr>
          <w:rStyle w:val="apple-style-span"/>
          <w:rFonts w:ascii="Arial" w:hAnsi="Arial" w:cs="Arial"/>
          <w:color w:val="000000" w:themeColor="text1"/>
          <w:sz w:val="20"/>
          <w:szCs w:val="20"/>
        </w:rPr>
      </w:pPr>
      <w:r w:rsidRPr="00FA5B50">
        <w:rPr>
          <w:rStyle w:val="apple-style-span"/>
          <w:rFonts w:ascii="Arial" w:hAnsi="Arial" w:cs="Arial"/>
          <w:color w:val="000000" w:themeColor="text1"/>
          <w:sz w:val="20"/>
          <w:szCs w:val="20"/>
        </w:rPr>
        <w:lastRenderedPageBreak/>
        <w:t>Hay tres medidas de tendencia central, la media o promedio aritmético, la mediana y la moda.</w:t>
      </w:r>
    </w:p>
    <w:p w:rsidR="003B0014" w:rsidRPr="00FA5B50" w:rsidRDefault="003B0014" w:rsidP="00FA5B50">
      <w:pPr>
        <w:spacing w:after="0" w:line="240" w:lineRule="auto"/>
        <w:jc w:val="both"/>
        <w:rPr>
          <w:rStyle w:val="apple-style-span"/>
          <w:rFonts w:ascii="Arial" w:hAnsi="Arial" w:cs="Arial"/>
          <w:color w:val="333333"/>
          <w:sz w:val="20"/>
          <w:szCs w:val="20"/>
        </w:rPr>
      </w:pPr>
    </w:p>
    <w:p w:rsidR="00533136" w:rsidRDefault="003B0014" w:rsidP="00FA5B50">
      <w:pPr>
        <w:pStyle w:val="Prrafodelista"/>
        <w:numPr>
          <w:ilvl w:val="0"/>
          <w:numId w:val="12"/>
        </w:numPr>
        <w:spacing w:after="0" w:line="240" w:lineRule="auto"/>
        <w:jc w:val="both"/>
        <w:rPr>
          <w:rStyle w:val="apple-style-span"/>
          <w:rFonts w:ascii="Arial" w:hAnsi="Arial" w:cs="Arial"/>
          <w:color w:val="333333"/>
          <w:sz w:val="20"/>
          <w:szCs w:val="20"/>
        </w:rPr>
      </w:pPr>
      <w:r w:rsidRPr="00533136">
        <w:rPr>
          <w:rStyle w:val="apple-style-span"/>
          <w:rFonts w:ascii="Arial" w:hAnsi="Arial" w:cs="Arial"/>
          <w:b/>
          <w:color w:val="333333"/>
          <w:sz w:val="20"/>
          <w:szCs w:val="20"/>
        </w:rPr>
        <w:t xml:space="preserve">La media: </w:t>
      </w:r>
      <w:r w:rsidRPr="00533136">
        <w:rPr>
          <w:rStyle w:val="apple-style-span"/>
          <w:rFonts w:ascii="Arial" w:hAnsi="Arial" w:cs="Arial"/>
          <w:color w:val="333333"/>
          <w:sz w:val="20"/>
          <w:szCs w:val="20"/>
        </w:rPr>
        <w:t>la media representa el valor promedio de</w:t>
      </w:r>
      <w:r w:rsidR="00816A38" w:rsidRPr="00533136">
        <w:rPr>
          <w:rStyle w:val="apple-style-span"/>
          <w:rFonts w:ascii="Arial" w:hAnsi="Arial" w:cs="Arial"/>
          <w:color w:val="333333"/>
          <w:sz w:val="20"/>
          <w:szCs w:val="20"/>
        </w:rPr>
        <w:t xml:space="preserve"> los datos, es decir equivale a que cada objeto o dato esté representado por ese número.</w:t>
      </w:r>
    </w:p>
    <w:p w:rsidR="00533136" w:rsidRDefault="00533136" w:rsidP="00533136">
      <w:pPr>
        <w:pStyle w:val="Prrafodelista"/>
        <w:spacing w:after="0" w:line="240" w:lineRule="auto"/>
        <w:jc w:val="both"/>
        <w:rPr>
          <w:rStyle w:val="apple-style-span"/>
          <w:rFonts w:ascii="Arial" w:hAnsi="Arial" w:cs="Arial"/>
          <w:b/>
          <w:color w:val="333333"/>
          <w:sz w:val="20"/>
          <w:szCs w:val="20"/>
        </w:rPr>
      </w:pPr>
    </w:p>
    <w:p w:rsidR="00816A38" w:rsidRPr="00533136" w:rsidRDefault="00816A38" w:rsidP="00533136">
      <w:pPr>
        <w:pStyle w:val="Prrafodelista"/>
        <w:spacing w:after="0" w:line="240" w:lineRule="auto"/>
        <w:jc w:val="both"/>
        <w:rPr>
          <w:rStyle w:val="apple-style-span"/>
          <w:rFonts w:ascii="Arial" w:hAnsi="Arial" w:cs="Arial"/>
          <w:color w:val="333333"/>
          <w:sz w:val="20"/>
          <w:szCs w:val="20"/>
        </w:rPr>
      </w:pPr>
      <w:r w:rsidRPr="00533136">
        <w:rPr>
          <w:rStyle w:val="apple-style-span"/>
          <w:rFonts w:ascii="Arial" w:hAnsi="Arial" w:cs="Arial"/>
          <w:color w:val="333333"/>
          <w:sz w:val="20"/>
          <w:szCs w:val="20"/>
        </w:rPr>
        <w:t>Por ejemplo, consideremos la siguiente tabla que representa el dinero que tiene en su bolsillo cada uno de los 5 estudiantes de un curso.</w:t>
      </w:r>
    </w:p>
    <w:p w:rsidR="00816A38" w:rsidRPr="00FA5B50" w:rsidRDefault="00816A38" w:rsidP="00FA5B50">
      <w:pPr>
        <w:spacing w:after="0" w:line="240" w:lineRule="auto"/>
        <w:jc w:val="both"/>
        <w:rPr>
          <w:rStyle w:val="apple-style-span"/>
          <w:rFonts w:ascii="Arial" w:hAnsi="Arial" w:cs="Arial"/>
          <w:color w:val="333333"/>
          <w:sz w:val="20"/>
          <w:szCs w:val="20"/>
        </w:rPr>
      </w:pPr>
    </w:p>
    <w:p w:rsidR="008B528F" w:rsidRPr="00FA5B50" w:rsidRDefault="008B528F" w:rsidP="00FA5B50">
      <w:pPr>
        <w:spacing w:after="0" w:line="240" w:lineRule="auto"/>
        <w:jc w:val="both"/>
        <w:rPr>
          <w:rStyle w:val="apple-style-span"/>
          <w:rFonts w:ascii="Arial" w:hAnsi="Arial" w:cs="Arial"/>
          <w:color w:val="333333"/>
          <w:sz w:val="20"/>
          <w:szCs w:val="20"/>
        </w:rPr>
      </w:pPr>
    </w:p>
    <w:tbl>
      <w:tblPr>
        <w:tblStyle w:val="Tablaconcuadrcula"/>
        <w:tblW w:w="0" w:type="auto"/>
        <w:jc w:val="center"/>
        <w:tblLook w:val="04A0" w:firstRow="1" w:lastRow="0" w:firstColumn="1" w:lastColumn="0" w:noHBand="0" w:noVBand="1"/>
      </w:tblPr>
      <w:tblGrid>
        <w:gridCol w:w="1273"/>
        <w:gridCol w:w="2018"/>
      </w:tblGrid>
      <w:tr w:rsidR="00816A38" w:rsidRPr="00FA5B50" w:rsidTr="008B528F">
        <w:trPr>
          <w:jc w:val="center"/>
        </w:trPr>
        <w:tc>
          <w:tcPr>
            <w:tcW w:w="1273"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Estudiante</w:t>
            </w:r>
          </w:p>
        </w:tc>
        <w:tc>
          <w:tcPr>
            <w:tcW w:w="2018"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Cantidad de dinero</w:t>
            </w:r>
          </w:p>
        </w:tc>
      </w:tr>
      <w:tr w:rsidR="00816A38" w:rsidRPr="00FA5B50" w:rsidTr="008B528F">
        <w:trPr>
          <w:jc w:val="center"/>
        </w:trPr>
        <w:tc>
          <w:tcPr>
            <w:tcW w:w="1273"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Carlos</w:t>
            </w:r>
          </w:p>
        </w:tc>
        <w:tc>
          <w:tcPr>
            <w:tcW w:w="2018" w:type="dxa"/>
          </w:tcPr>
          <w:p w:rsidR="00816A38" w:rsidRPr="00FA5B50" w:rsidRDefault="00816A38" w:rsidP="00144C1B">
            <w:pPr>
              <w:spacing w:line="240" w:lineRule="auto"/>
              <w:jc w:val="center"/>
              <w:rPr>
                <w:rStyle w:val="apple-style-span"/>
                <w:rFonts w:ascii="Arial" w:hAnsi="Arial" w:cs="Arial"/>
                <w:color w:val="333333"/>
                <w:sz w:val="20"/>
                <w:szCs w:val="20"/>
              </w:rPr>
            </w:pPr>
            <w:r w:rsidRPr="00FA5B50">
              <w:rPr>
                <w:rStyle w:val="apple-style-span"/>
                <w:rFonts w:ascii="Arial" w:hAnsi="Arial" w:cs="Arial"/>
                <w:color w:val="333333"/>
                <w:sz w:val="20"/>
                <w:szCs w:val="20"/>
              </w:rPr>
              <w:t>2500</w:t>
            </w:r>
          </w:p>
        </w:tc>
      </w:tr>
      <w:tr w:rsidR="00816A38" w:rsidRPr="00FA5B50" w:rsidTr="008B528F">
        <w:trPr>
          <w:jc w:val="center"/>
        </w:trPr>
        <w:tc>
          <w:tcPr>
            <w:tcW w:w="1273"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Pedro</w:t>
            </w:r>
          </w:p>
        </w:tc>
        <w:tc>
          <w:tcPr>
            <w:tcW w:w="2018" w:type="dxa"/>
          </w:tcPr>
          <w:p w:rsidR="00816A38" w:rsidRPr="00FA5B50" w:rsidRDefault="00816A38" w:rsidP="00144C1B">
            <w:pPr>
              <w:spacing w:line="240" w:lineRule="auto"/>
              <w:jc w:val="center"/>
              <w:rPr>
                <w:rStyle w:val="apple-style-span"/>
                <w:rFonts w:ascii="Arial" w:hAnsi="Arial" w:cs="Arial"/>
                <w:color w:val="333333"/>
                <w:sz w:val="20"/>
                <w:szCs w:val="20"/>
              </w:rPr>
            </w:pPr>
            <w:r w:rsidRPr="00FA5B50">
              <w:rPr>
                <w:rStyle w:val="apple-style-span"/>
                <w:rFonts w:ascii="Arial" w:hAnsi="Arial" w:cs="Arial"/>
                <w:color w:val="333333"/>
                <w:sz w:val="20"/>
                <w:szCs w:val="20"/>
              </w:rPr>
              <w:t>2000</w:t>
            </w:r>
          </w:p>
        </w:tc>
      </w:tr>
      <w:tr w:rsidR="00816A38" w:rsidRPr="00FA5B50" w:rsidTr="008B528F">
        <w:trPr>
          <w:jc w:val="center"/>
        </w:trPr>
        <w:tc>
          <w:tcPr>
            <w:tcW w:w="1273"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Andrés</w:t>
            </w:r>
          </w:p>
        </w:tc>
        <w:tc>
          <w:tcPr>
            <w:tcW w:w="2018" w:type="dxa"/>
          </w:tcPr>
          <w:p w:rsidR="00816A38" w:rsidRPr="00FA5B50" w:rsidRDefault="00816A38" w:rsidP="00144C1B">
            <w:pPr>
              <w:spacing w:line="240" w:lineRule="auto"/>
              <w:jc w:val="center"/>
              <w:rPr>
                <w:rStyle w:val="apple-style-span"/>
                <w:rFonts w:ascii="Arial" w:hAnsi="Arial" w:cs="Arial"/>
                <w:color w:val="333333"/>
                <w:sz w:val="20"/>
                <w:szCs w:val="20"/>
              </w:rPr>
            </w:pPr>
            <w:r w:rsidRPr="00FA5B50">
              <w:rPr>
                <w:rStyle w:val="apple-style-span"/>
                <w:rFonts w:ascii="Arial" w:hAnsi="Arial" w:cs="Arial"/>
                <w:color w:val="333333"/>
                <w:sz w:val="20"/>
                <w:szCs w:val="20"/>
              </w:rPr>
              <w:t>3000</w:t>
            </w:r>
          </w:p>
        </w:tc>
      </w:tr>
      <w:tr w:rsidR="00816A38" w:rsidRPr="00FA5B50" w:rsidTr="008B528F">
        <w:trPr>
          <w:jc w:val="center"/>
        </w:trPr>
        <w:tc>
          <w:tcPr>
            <w:tcW w:w="1273"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Manuel</w:t>
            </w:r>
          </w:p>
        </w:tc>
        <w:tc>
          <w:tcPr>
            <w:tcW w:w="2018" w:type="dxa"/>
          </w:tcPr>
          <w:p w:rsidR="00816A38" w:rsidRPr="00FA5B50" w:rsidRDefault="00816A38" w:rsidP="00144C1B">
            <w:pPr>
              <w:spacing w:line="240" w:lineRule="auto"/>
              <w:jc w:val="center"/>
              <w:rPr>
                <w:rStyle w:val="apple-style-span"/>
                <w:rFonts w:ascii="Arial" w:hAnsi="Arial" w:cs="Arial"/>
                <w:color w:val="333333"/>
                <w:sz w:val="20"/>
                <w:szCs w:val="20"/>
              </w:rPr>
            </w:pPr>
            <w:r w:rsidRPr="00FA5B50">
              <w:rPr>
                <w:rStyle w:val="apple-style-span"/>
                <w:rFonts w:ascii="Arial" w:hAnsi="Arial" w:cs="Arial"/>
                <w:color w:val="333333"/>
                <w:sz w:val="20"/>
                <w:szCs w:val="20"/>
              </w:rPr>
              <w:t>4000</w:t>
            </w:r>
          </w:p>
        </w:tc>
      </w:tr>
      <w:tr w:rsidR="00816A38" w:rsidRPr="00FA5B50" w:rsidTr="008B528F">
        <w:trPr>
          <w:jc w:val="center"/>
        </w:trPr>
        <w:tc>
          <w:tcPr>
            <w:tcW w:w="1273" w:type="dxa"/>
          </w:tcPr>
          <w:p w:rsidR="00816A38" w:rsidRPr="00FA5B50" w:rsidRDefault="00816A38" w:rsidP="00FA5B50">
            <w:pPr>
              <w:spacing w:line="240" w:lineRule="auto"/>
              <w:rPr>
                <w:rStyle w:val="apple-style-span"/>
                <w:rFonts w:ascii="Arial" w:hAnsi="Arial" w:cs="Arial"/>
                <w:color w:val="333333"/>
                <w:sz w:val="20"/>
                <w:szCs w:val="20"/>
              </w:rPr>
            </w:pPr>
            <w:r w:rsidRPr="00FA5B50">
              <w:rPr>
                <w:rStyle w:val="apple-style-span"/>
                <w:rFonts w:ascii="Arial" w:hAnsi="Arial" w:cs="Arial"/>
                <w:color w:val="333333"/>
                <w:sz w:val="20"/>
                <w:szCs w:val="20"/>
              </w:rPr>
              <w:t>Fabio</w:t>
            </w:r>
          </w:p>
        </w:tc>
        <w:tc>
          <w:tcPr>
            <w:tcW w:w="2018" w:type="dxa"/>
          </w:tcPr>
          <w:p w:rsidR="00816A38" w:rsidRPr="00FA5B50" w:rsidRDefault="00816A38" w:rsidP="00144C1B">
            <w:pPr>
              <w:spacing w:line="240" w:lineRule="auto"/>
              <w:jc w:val="center"/>
              <w:rPr>
                <w:rStyle w:val="apple-style-span"/>
                <w:rFonts w:ascii="Arial" w:hAnsi="Arial" w:cs="Arial"/>
                <w:color w:val="333333"/>
                <w:sz w:val="20"/>
                <w:szCs w:val="20"/>
              </w:rPr>
            </w:pPr>
            <w:r w:rsidRPr="00FA5B50">
              <w:rPr>
                <w:rStyle w:val="apple-style-span"/>
                <w:rFonts w:ascii="Arial" w:hAnsi="Arial" w:cs="Arial"/>
                <w:color w:val="333333"/>
                <w:sz w:val="20"/>
                <w:szCs w:val="20"/>
              </w:rPr>
              <w:t>1000</w:t>
            </w:r>
          </w:p>
        </w:tc>
      </w:tr>
    </w:tbl>
    <w:p w:rsidR="00816A38" w:rsidRPr="00FA5B50" w:rsidRDefault="00816A38" w:rsidP="00FA5B50">
      <w:pPr>
        <w:spacing w:after="0" w:line="240" w:lineRule="auto"/>
        <w:jc w:val="both"/>
        <w:rPr>
          <w:rStyle w:val="apple-style-span"/>
          <w:rFonts w:ascii="Arial" w:hAnsi="Arial" w:cs="Arial"/>
          <w:color w:val="333333"/>
          <w:sz w:val="20"/>
          <w:szCs w:val="20"/>
        </w:rPr>
      </w:pPr>
    </w:p>
    <w:p w:rsidR="00816A38" w:rsidRPr="00FA5B50" w:rsidRDefault="00816A38" w:rsidP="00FA5B50">
      <w:pPr>
        <w:spacing w:after="0" w:line="240" w:lineRule="auto"/>
        <w:jc w:val="both"/>
        <w:rPr>
          <w:rStyle w:val="apple-style-span"/>
          <w:rFonts w:ascii="Arial" w:hAnsi="Arial" w:cs="Arial"/>
          <w:color w:val="333333"/>
          <w:sz w:val="20"/>
          <w:szCs w:val="20"/>
        </w:rPr>
      </w:pPr>
      <w:r w:rsidRPr="00FA5B50">
        <w:rPr>
          <w:rStyle w:val="apple-style-span"/>
          <w:rFonts w:ascii="Arial" w:hAnsi="Arial" w:cs="Arial"/>
          <w:color w:val="333333"/>
          <w:sz w:val="20"/>
          <w:szCs w:val="20"/>
        </w:rPr>
        <w:t>Calculando la media de los datos tenemos, que es 2500, veamos:</w:t>
      </w:r>
    </w:p>
    <w:p w:rsidR="00816A38" w:rsidRPr="00FA5B50" w:rsidRDefault="00816A38" w:rsidP="00FA5B50">
      <w:pPr>
        <w:spacing w:after="0" w:line="240" w:lineRule="auto"/>
        <w:jc w:val="both"/>
        <w:rPr>
          <w:rStyle w:val="apple-style-span"/>
          <w:rFonts w:ascii="Arial" w:hAnsi="Arial" w:cs="Arial"/>
          <w:color w:val="333333"/>
          <w:sz w:val="20"/>
          <w:szCs w:val="20"/>
        </w:rPr>
      </w:pPr>
    </w:p>
    <w:p w:rsidR="00816A38" w:rsidRDefault="009A5483" w:rsidP="00FA5B50">
      <w:pPr>
        <w:spacing w:after="0" w:line="240" w:lineRule="auto"/>
        <w:jc w:val="both"/>
        <w:rPr>
          <w:rFonts w:ascii="Arial" w:hAnsi="Arial" w:cs="Arial"/>
          <w:color w:val="auto"/>
          <w:sz w:val="20"/>
          <w:szCs w:val="20"/>
        </w:rPr>
      </w:pPr>
      <m:oMathPara>
        <m:oMath>
          <m:f>
            <m:fPr>
              <m:ctrlPr>
                <w:rPr>
                  <w:rFonts w:ascii="Cambria Math" w:hAnsi="Arial" w:cs="Arial"/>
                  <w:i/>
                  <w:color w:val="auto"/>
                  <w:sz w:val="20"/>
                  <w:szCs w:val="20"/>
                </w:rPr>
              </m:ctrlPr>
            </m:fPr>
            <m:num>
              <m:r>
                <w:rPr>
                  <w:rFonts w:ascii="Cambria Math" w:hAnsi="Arial" w:cs="Arial"/>
                  <w:color w:val="auto"/>
                  <w:sz w:val="20"/>
                  <w:szCs w:val="20"/>
                </w:rPr>
                <m:t>2500+2000+3000+4000+1000</m:t>
              </m:r>
            </m:num>
            <m:den>
              <m:r>
                <w:rPr>
                  <w:rFonts w:ascii="Cambria Math" w:hAnsi="Arial" w:cs="Arial"/>
                  <w:color w:val="auto"/>
                  <w:sz w:val="20"/>
                  <w:szCs w:val="20"/>
                </w:rPr>
                <m:t>5</m:t>
              </m:r>
            </m:den>
          </m:f>
          <m:r>
            <w:rPr>
              <w:rFonts w:ascii="Cambria Math" w:hAnsi="Arial" w:cs="Arial"/>
              <w:color w:val="auto"/>
              <w:sz w:val="20"/>
              <w:szCs w:val="20"/>
            </w:rPr>
            <m:t>=</m:t>
          </m:r>
          <m:f>
            <m:fPr>
              <m:ctrlPr>
                <w:rPr>
                  <w:rFonts w:ascii="Cambria Math" w:hAnsi="Arial" w:cs="Arial"/>
                  <w:i/>
                  <w:color w:val="auto"/>
                  <w:sz w:val="20"/>
                  <w:szCs w:val="20"/>
                </w:rPr>
              </m:ctrlPr>
            </m:fPr>
            <m:num>
              <m:r>
                <w:rPr>
                  <w:rFonts w:ascii="Cambria Math" w:hAnsi="Arial" w:cs="Arial"/>
                  <w:color w:val="auto"/>
                  <w:sz w:val="20"/>
                  <w:szCs w:val="20"/>
                </w:rPr>
                <m:t>12500</m:t>
              </m:r>
            </m:num>
            <m:den>
              <m:r>
                <w:rPr>
                  <w:rFonts w:ascii="Cambria Math" w:hAnsi="Arial" w:cs="Arial"/>
                  <w:color w:val="auto"/>
                  <w:sz w:val="20"/>
                  <w:szCs w:val="20"/>
                </w:rPr>
                <m:t>5</m:t>
              </m:r>
            </m:den>
          </m:f>
          <m:r>
            <w:rPr>
              <w:rFonts w:ascii="Cambria Math" w:hAnsi="Arial" w:cs="Arial"/>
              <w:color w:val="auto"/>
              <w:sz w:val="20"/>
              <w:szCs w:val="20"/>
            </w:rPr>
            <m:t>=2500</m:t>
          </m:r>
        </m:oMath>
      </m:oMathPara>
    </w:p>
    <w:p w:rsidR="00533136" w:rsidRPr="00FA5B50" w:rsidRDefault="00533136" w:rsidP="00FA5B50">
      <w:pPr>
        <w:spacing w:after="0" w:line="240" w:lineRule="auto"/>
        <w:jc w:val="both"/>
        <w:rPr>
          <w:rFonts w:ascii="Arial" w:hAnsi="Arial" w:cs="Arial"/>
          <w:color w:val="auto"/>
          <w:sz w:val="20"/>
          <w:szCs w:val="20"/>
        </w:rPr>
      </w:pPr>
    </w:p>
    <w:p w:rsidR="00816A38" w:rsidRDefault="00816A38" w:rsidP="00FA5B50">
      <w:pPr>
        <w:spacing w:after="0" w:line="240" w:lineRule="auto"/>
        <w:jc w:val="both"/>
        <w:rPr>
          <w:rFonts w:ascii="Arial" w:hAnsi="Arial" w:cs="Arial"/>
          <w:color w:val="auto"/>
          <w:sz w:val="20"/>
          <w:szCs w:val="20"/>
        </w:rPr>
      </w:pPr>
      <w:r w:rsidRPr="00FA5B50">
        <w:rPr>
          <w:rFonts w:ascii="Arial" w:hAnsi="Arial" w:cs="Arial"/>
          <w:color w:val="auto"/>
          <w:sz w:val="20"/>
          <w:szCs w:val="20"/>
        </w:rPr>
        <w:t>Esto quiere decir que la cantidad de dinero que tienen los estudiantes es equivalente a que cada estudiante tiene 2500 pesos en su bolsillo.</w:t>
      </w:r>
    </w:p>
    <w:p w:rsidR="00144C1B" w:rsidRPr="00FA5B50" w:rsidRDefault="00144C1B" w:rsidP="00FA5B50">
      <w:pPr>
        <w:spacing w:after="0" w:line="240" w:lineRule="auto"/>
        <w:jc w:val="both"/>
        <w:rPr>
          <w:rFonts w:ascii="Arial" w:hAnsi="Arial" w:cs="Arial"/>
          <w:color w:val="auto"/>
          <w:sz w:val="20"/>
          <w:szCs w:val="20"/>
        </w:rPr>
      </w:pPr>
    </w:p>
    <w:p w:rsidR="00816A38" w:rsidRPr="00FA5B50" w:rsidRDefault="00816A38" w:rsidP="00FA5B50">
      <w:pPr>
        <w:spacing w:after="0" w:line="240" w:lineRule="auto"/>
        <w:jc w:val="both"/>
        <w:rPr>
          <w:rStyle w:val="apple-style-span"/>
          <w:rFonts w:ascii="Arial" w:hAnsi="Arial" w:cs="Arial"/>
          <w:color w:val="333333"/>
          <w:sz w:val="20"/>
          <w:szCs w:val="20"/>
        </w:rPr>
      </w:pPr>
    </w:p>
    <w:p w:rsidR="00816A38" w:rsidRPr="00533136" w:rsidRDefault="00816A38" w:rsidP="00533136">
      <w:pPr>
        <w:pStyle w:val="Prrafodelista"/>
        <w:numPr>
          <w:ilvl w:val="0"/>
          <w:numId w:val="12"/>
        </w:numPr>
        <w:spacing w:after="0" w:line="240" w:lineRule="auto"/>
        <w:jc w:val="both"/>
        <w:rPr>
          <w:rStyle w:val="apple-style-span"/>
          <w:rFonts w:ascii="Arial" w:hAnsi="Arial" w:cs="Arial"/>
          <w:color w:val="333333"/>
          <w:sz w:val="20"/>
          <w:szCs w:val="20"/>
        </w:rPr>
      </w:pPr>
      <w:r w:rsidRPr="00533136">
        <w:rPr>
          <w:rStyle w:val="apple-style-span"/>
          <w:rFonts w:ascii="Arial" w:hAnsi="Arial" w:cs="Arial"/>
          <w:b/>
          <w:color w:val="333333"/>
          <w:sz w:val="20"/>
          <w:szCs w:val="20"/>
        </w:rPr>
        <w:t xml:space="preserve">La mediana: </w:t>
      </w:r>
      <w:r w:rsidRPr="00533136">
        <w:rPr>
          <w:rStyle w:val="apple-style-span"/>
          <w:rFonts w:ascii="Arial" w:hAnsi="Arial" w:cs="Arial"/>
          <w:color w:val="333333"/>
          <w:sz w:val="20"/>
          <w:szCs w:val="20"/>
        </w:rPr>
        <w:t>representa el dato que deja la mitad de los datos atrás de él y la mitad  delante de él, por ello, considerando el mismo ejemplo anterior y ordenando las cantidades, tenemos:</w:t>
      </w:r>
    </w:p>
    <w:p w:rsidR="00816A38" w:rsidRPr="00FA5B50" w:rsidRDefault="00816A38" w:rsidP="00FA5B50">
      <w:pPr>
        <w:spacing w:after="0" w:line="240" w:lineRule="auto"/>
        <w:jc w:val="both"/>
        <w:rPr>
          <w:rStyle w:val="apple-style-span"/>
          <w:rFonts w:ascii="Arial" w:hAnsi="Arial" w:cs="Arial"/>
          <w:color w:val="333333"/>
          <w:sz w:val="20"/>
          <w:szCs w:val="20"/>
        </w:rPr>
      </w:pPr>
    </w:p>
    <w:p w:rsidR="00816A38" w:rsidRPr="00FA5B50" w:rsidRDefault="00533136" w:rsidP="00FA5B50">
      <w:pPr>
        <w:spacing w:after="0" w:line="240" w:lineRule="auto"/>
        <w:jc w:val="both"/>
        <w:rPr>
          <w:rStyle w:val="apple-style-span"/>
          <w:rFonts w:ascii="Arial" w:hAnsi="Arial" w:cs="Arial"/>
          <w:color w:val="333333"/>
          <w:sz w:val="20"/>
          <w:szCs w:val="20"/>
        </w:rPr>
      </w:pPr>
      <w:r>
        <w:rPr>
          <w:rStyle w:val="apple-style-span"/>
          <w:rFonts w:ascii="Arial" w:hAnsi="Arial" w:cs="Arial"/>
          <w:color w:val="333333"/>
          <w:sz w:val="20"/>
          <w:szCs w:val="20"/>
        </w:rPr>
        <w:t xml:space="preserve">                                                   </w:t>
      </w:r>
      <w:r w:rsidR="00816A38" w:rsidRPr="00FA5B50">
        <w:rPr>
          <w:rStyle w:val="apple-style-span"/>
          <w:rFonts w:ascii="Arial" w:hAnsi="Arial" w:cs="Arial"/>
          <w:color w:val="333333"/>
          <w:sz w:val="20"/>
          <w:szCs w:val="20"/>
        </w:rPr>
        <w:t xml:space="preserve">1000, 2000, </w:t>
      </w:r>
      <w:r w:rsidR="00816A38" w:rsidRPr="00FA5B50">
        <w:rPr>
          <w:rStyle w:val="apple-style-span"/>
          <w:rFonts w:ascii="Arial" w:hAnsi="Arial" w:cs="Arial"/>
          <w:color w:val="FF0000"/>
          <w:sz w:val="20"/>
          <w:szCs w:val="20"/>
        </w:rPr>
        <w:t>2500,</w:t>
      </w:r>
      <w:r w:rsidR="00816A38" w:rsidRPr="00FA5B50">
        <w:rPr>
          <w:rStyle w:val="apple-style-span"/>
          <w:rFonts w:ascii="Arial" w:hAnsi="Arial" w:cs="Arial"/>
          <w:color w:val="333333"/>
          <w:sz w:val="20"/>
          <w:szCs w:val="20"/>
        </w:rPr>
        <w:t xml:space="preserve"> 3000, 4000.</w:t>
      </w:r>
    </w:p>
    <w:p w:rsidR="00816A38" w:rsidRPr="00FA5B50" w:rsidRDefault="00816A38" w:rsidP="00FA5B50">
      <w:pPr>
        <w:spacing w:after="0" w:line="240" w:lineRule="auto"/>
        <w:jc w:val="both"/>
        <w:rPr>
          <w:rFonts w:ascii="Arial" w:hAnsi="Arial" w:cs="Arial"/>
          <w:color w:val="333333"/>
          <w:sz w:val="20"/>
          <w:szCs w:val="20"/>
        </w:rPr>
      </w:pPr>
    </w:p>
    <w:p w:rsidR="00FA1BA2" w:rsidRPr="00FA5B50" w:rsidRDefault="00FA1BA2" w:rsidP="00FA5B50">
      <w:pPr>
        <w:spacing w:after="0" w:line="240" w:lineRule="auto"/>
        <w:jc w:val="both"/>
        <w:rPr>
          <w:rFonts w:ascii="Arial" w:hAnsi="Arial" w:cs="Arial"/>
          <w:b/>
          <w:color w:val="1F497D"/>
          <w:sz w:val="20"/>
          <w:szCs w:val="20"/>
        </w:rPr>
      </w:pPr>
    </w:p>
    <w:p w:rsidR="00FA1BA2" w:rsidRDefault="00533136" w:rsidP="00FA5B50">
      <w:pPr>
        <w:spacing w:after="0" w:line="240" w:lineRule="auto"/>
        <w:jc w:val="both"/>
        <w:rPr>
          <w:rFonts w:ascii="Arial" w:hAnsi="Arial" w:cs="Arial"/>
          <w:color w:val="auto"/>
          <w:sz w:val="20"/>
          <w:szCs w:val="20"/>
        </w:rPr>
      </w:pPr>
      <w:r>
        <w:rPr>
          <w:rFonts w:ascii="Arial" w:hAnsi="Arial" w:cs="Arial"/>
          <w:color w:val="auto"/>
          <w:sz w:val="20"/>
          <w:szCs w:val="20"/>
        </w:rPr>
        <w:t>L</w:t>
      </w:r>
      <w:r w:rsidR="00816A38" w:rsidRPr="00FA5B50">
        <w:rPr>
          <w:rFonts w:ascii="Arial" w:hAnsi="Arial" w:cs="Arial"/>
          <w:color w:val="auto"/>
          <w:sz w:val="20"/>
          <w:szCs w:val="20"/>
        </w:rPr>
        <w:t xml:space="preserve">a mediana de estos datos es 2500, </w:t>
      </w:r>
      <w:r>
        <w:rPr>
          <w:rFonts w:ascii="Arial" w:hAnsi="Arial" w:cs="Arial"/>
          <w:color w:val="auto"/>
          <w:sz w:val="20"/>
          <w:szCs w:val="20"/>
        </w:rPr>
        <w:t xml:space="preserve">de ahí </w:t>
      </w:r>
      <w:r w:rsidR="00816A38" w:rsidRPr="00FA5B50">
        <w:rPr>
          <w:rFonts w:ascii="Arial" w:hAnsi="Arial" w:cs="Arial"/>
          <w:color w:val="auto"/>
          <w:sz w:val="20"/>
          <w:szCs w:val="20"/>
        </w:rPr>
        <w:t>concluimos que la mitad de los es</w:t>
      </w:r>
      <w:r w:rsidR="009A43CE" w:rsidRPr="00FA5B50">
        <w:rPr>
          <w:rFonts w:ascii="Arial" w:hAnsi="Arial" w:cs="Arial"/>
          <w:color w:val="auto"/>
          <w:sz w:val="20"/>
          <w:szCs w:val="20"/>
        </w:rPr>
        <w:t>tudiantes tienen menos de 2500 y la mitad tienen más de 2500.</w:t>
      </w:r>
    </w:p>
    <w:p w:rsidR="00144C1B" w:rsidRDefault="00144C1B" w:rsidP="00FA5B50">
      <w:pPr>
        <w:spacing w:after="0" w:line="240" w:lineRule="auto"/>
        <w:jc w:val="both"/>
        <w:rPr>
          <w:rFonts w:ascii="Arial" w:hAnsi="Arial" w:cs="Arial"/>
          <w:color w:val="auto"/>
          <w:sz w:val="20"/>
          <w:szCs w:val="20"/>
        </w:rPr>
      </w:pPr>
    </w:p>
    <w:p w:rsidR="00144C1B" w:rsidRPr="00FA5B50" w:rsidRDefault="00144C1B" w:rsidP="00FA5B50">
      <w:pPr>
        <w:spacing w:after="0" w:line="240" w:lineRule="auto"/>
        <w:jc w:val="both"/>
        <w:rPr>
          <w:rFonts w:ascii="Arial" w:hAnsi="Arial" w:cs="Arial"/>
          <w:color w:val="auto"/>
          <w:sz w:val="20"/>
          <w:szCs w:val="20"/>
        </w:rPr>
      </w:pPr>
    </w:p>
    <w:p w:rsidR="00FA1BA2" w:rsidRPr="00FA5B50" w:rsidRDefault="00FA1BA2" w:rsidP="00FA5B50">
      <w:pPr>
        <w:spacing w:after="0" w:line="240" w:lineRule="auto"/>
        <w:jc w:val="both"/>
        <w:rPr>
          <w:rFonts w:ascii="Arial" w:hAnsi="Arial" w:cs="Arial"/>
          <w:b/>
          <w:color w:val="1F497D"/>
          <w:sz w:val="20"/>
          <w:szCs w:val="20"/>
        </w:rPr>
      </w:pPr>
    </w:p>
    <w:p w:rsidR="00533136" w:rsidRDefault="008B528F" w:rsidP="00FA5B50">
      <w:pPr>
        <w:pStyle w:val="Prrafodelista"/>
        <w:numPr>
          <w:ilvl w:val="0"/>
          <w:numId w:val="12"/>
        </w:numPr>
        <w:spacing w:after="0" w:line="240" w:lineRule="auto"/>
        <w:jc w:val="both"/>
        <w:rPr>
          <w:rFonts w:ascii="Arial" w:hAnsi="Arial" w:cs="Arial"/>
          <w:color w:val="auto"/>
          <w:sz w:val="20"/>
          <w:szCs w:val="20"/>
        </w:rPr>
      </w:pPr>
      <w:r w:rsidRPr="00533136">
        <w:rPr>
          <w:rFonts w:ascii="Arial" w:hAnsi="Arial" w:cs="Arial"/>
          <w:b/>
          <w:color w:val="auto"/>
          <w:sz w:val="20"/>
          <w:szCs w:val="20"/>
        </w:rPr>
        <w:t xml:space="preserve">La moda: </w:t>
      </w:r>
      <w:r w:rsidRPr="00533136">
        <w:rPr>
          <w:rFonts w:ascii="Arial" w:hAnsi="Arial" w:cs="Arial"/>
          <w:color w:val="auto"/>
          <w:sz w:val="20"/>
          <w:szCs w:val="20"/>
        </w:rPr>
        <w:t>representa el dato que más se repite, en el ejemplo del dinero de los estudiantes, no hay moda, porque todos los datos sólo están una vez.</w:t>
      </w:r>
    </w:p>
    <w:p w:rsidR="00533136" w:rsidRDefault="00533136" w:rsidP="00533136">
      <w:pPr>
        <w:pStyle w:val="Prrafodelista"/>
        <w:spacing w:after="0" w:line="240" w:lineRule="auto"/>
        <w:jc w:val="both"/>
        <w:rPr>
          <w:rFonts w:ascii="Arial" w:hAnsi="Arial" w:cs="Arial"/>
          <w:color w:val="auto"/>
          <w:sz w:val="20"/>
          <w:szCs w:val="20"/>
        </w:rPr>
      </w:pPr>
    </w:p>
    <w:p w:rsidR="000B3A23" w:rsidRDefault="008B528F" w:rsidP="000B3A23">
      <w:pPr>
        <w:pStyle w:val="Prrafodelista"/>
        <w:spacing w:after="0" w:line="240" w:lineRule="auto"/>
        <w:jc w:val="both"/>
        <w:rPr>
          <w:rFonts w:ascii="Arial" w:hAnsi="Arial" w:cs="Arial"/>
          <w:color w:val="auto"/>
          <w:sz w:val="20"/>
          <w:szCs w:val="20"/>
        </w:rPr>
      </w:pPr>
      <w:r w:rsidRPr="00533136">
        <w:rPr>
          <w:rFonts w:ascii="Arial" w:hAnsi="Arial" w:cs="Arial"/>
          <w:color w:val="auto"/>
          <w:sz w:val="20"/>
          <w:szCs w:val="20"/>
        </w:rPr>
        <w:t xml:space="preserve">La moda indica el dato más representativo, es decir el dato con  mayor frecuencia relativa. </w:t>
      </w:r>
    </w:p>
    <w:p w:rsidR="000B3A23" w:rsidRDefault="000B3A23" w:rsidP="000B3A23">
      <w:pPr>
        <w:pStyle w:val="Prrafodelista"/>
        <w:spacing w:after="0" w:line="240" w:lineRule="auto"/>
        <w:jc w:val="both"/>
        <w:rPr>
          <w:rFonts w:ascii="Arial" w:hAnsi="Arial" w:cs="Arial"/>
          <w:color w:val="auto"/>
          <w:sz w:val="20"/>
          <w:szCs w:val="20"/>
        </w:rPr>
      </w:pPr>
    </w:p>
    <w:p w:rsidR="000B3A23" w:rsidRDefault="000B3A23" w:rsidP="000B3A23">
      <w:pPr>
        <w:pStyle w:val="Prrafodelista"/>
        <w:spacing w:after="0" w:line="240" w:lineRule="auto"/>
        <w:jc w:val="both"/>
        <w:rPr>
          <w:rFonts w:ascii="Arial" w:hAnsi="Arial" w:cs="Arial"/>
          <w:color w:val="auto"/>
          <w:sz w:val="20"/>
          <w:szCs w:val="20"/>
        </w:rPr>
      </w:pPr>
    </w:p>
    <w:p w:rsidR="008B528F" w:rsidRDefault="008B528F" w:rsidP="000B3A23">
      <w:pPr>
        <w:pStyle w:val="Prrafodelista"/>
        <w:spacing w:after="0" w:line="240" w:lineRule="auto"/>
        <w:jc w:val="both"/>
        <w:rPr>
          <w:rFonts w:ascii="Arial" w:hAnsi="Arial" w:cs="Arial"/>
          <w:color w:val="auto"/>
          <w:sz w:val="20"/>
          <w:szCs w:val="20"/>
        </w:rPr>
      </w:pPr>
      <w:r w:rsidRPr="00FA5B50">
        <w:rPr>
          <w:rFonts w:ascii="Arial" w:hAnsi="Arial" w:cs="Arial"/>
          <w:color w:val="auto"/>
          <w:sz w:val="20"/>
          <w:szCs w:val="20"/>
        </w:rPr>
        <w:t xml:space="preserve">Consideremos nuevamente el ejemplo de las temperaturas, </w:t>
      </w:r>
    </w:p>
    <w:p w:rsidR="000B3A23" w:rsidRPr="00FA5B50" w:rsidRDefault="000B3A23" w:rsidP="000B3A23">
      <w:pPr>
        <w:pStyle w:val="Prrafodelista"/>
        <w:spacing w:after="0" w:line="240" w:lineRule="auto"/>
        <w:jc w:val="both"/>
        <w:rPr>
          <w:rFonts w:ascii="Arial" w:hAnsi="Arial" w:cs="Arial"/>
          <w:color w:val="auto"/>
          <w:sz w:val="20"/>
          <w:szCs w:val="20"/>
        </w:rPr>
      </w:pPr>
    </w:p>
    <w:p w:rsidR="008B528F" w:rsidRPr="00FA5B50" w:rsidRDefault="008B528F" w:rsidP="00FA5B50">
      <w:pPr>
        <w:spacing w:after="0" w:line="240" w:lineRule="auto"/>
        <w:jc w:val="both"/>
        <w:rPr>
          <w:rFonts w:ascii="Arial" w:hAnsi="Arial" w:cs="Arial"/>
          <w:color w:val="auto"/>
          <w:sz w:val="20"/>
          <w:szCs w:val="20"/>
        </w:rPr>
      </w:pPr>
    </w:p>
    <w:tbl>
      <w:tblPr>
        <w:tblStyle w:val="Tablaconcuadrcula"/>
        <w:tblW w:w="0" w:type="auto"/>
        <w:jc w:val="center"/>
        <w:tblLook w:val="04A0" w:firstRow="1" w:lastRow="0" w:firstColumn="1" w:lastColumn="0" w:noHBand="0" w:noVBand="1"/>
      </w:tblPr>
      <w:tblGrid>
        <w:gridCol w:w="1504"/>
        <w:gridCol w:w="542"/>
        <w:gridCol w:w="542"/>
        <w:gridCol w:w="542"/>
        <w:gridCol w:w="542"/>
        <w:gridCol w:w="542"/>
        <w:gridCol w:w="542"/>
        <w:gridCol w:w="542"/>
        <w:gridCol w:w="542"/>
      </w:tblGrid>
      <w:tr w:rsidR="008B528F" w:rsidRPr="00FA5B50" w:rsidTr="008B528F">
        <w:trPr>
          <w:jc w:val="center"/>
        </w:trPr>
        <w:tc>
          <w:tcPr>
            <w:tcW w:w="1441"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Temperatura</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27</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28</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29</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30</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31</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32</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33</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34</w:t>
            </w:r>
          </w:p>
        </w:tc>
      </w:tr>
      <w:tr w:rsidR="008B528F" w:rsidRPr="00FA5B50" w:rsidTr="008B528F">
        <w:trPr>
          <w:jc w:val="center"/>
        </w:trPr>
        <w:tc>
          <w:tcPr>
            <w:tcW w:w="1441"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Frecuencia</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1</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2</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6</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7</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8</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3</w:t>
            </w:r>
          </w:p>
        </w:tc>
        <w:tc>
          <w:tcPr>
            <w:tcW w:w="542" w:type="dxa"/>
          </w:tcPr>
          <w:p w:rsidR="008B528F" w:rsidRPr="00FA5B50" w:rsidRDefault="008B528F" w:rsidP="00FA5B50">
            <w:pPr>
              <w:pStyle w:val="NormalWeb"/>
              <w:spacing w:before="96" w:beforeAutospacing="0" w:after="120" w:afterAutospacing="0" w:line="360" w:lineRule="atLeast"/>
              <w:rPr>
                <w:rStyle w:val="apple-style-span"/>
                <w:rFonts w:ascii="Arial" w:hAnsi="Arial" w:cs="Arial"/>
                <w:color w:val="000000"/>
                <w:spacing w:val="13"/>
                <w:sz w:val="20"/>
                <w:szCs w:val="20"/>
              </w:rPr>
            </w:pPr>
            <w:r w:rsidRPr="00FA5B50">
              <w:rPr>
                <w:rStyle w:val="apple-style-span"/>
                <w:rFonts w:ascii="Arial" w:hAnsi="Arial" w:cs="Arial"/>
                <w:color w:val="000000"/>
                <w:spacing w:val="13"/>
                <w:sz w:val="20"/>
                <w:szCs w:val="20"/>
              </w:rPr>
              <w:t>1</w:t>
            </w:r>
          </w:p>
        </w:tc>
      </w:tr>
    </w:tbl>
    <w:p w:rsidR="008B528F" w:rsidRPr="00FA5B50" w:rsidRDefault="008B528F" w:rsidP="00FA5B50">
      <w:pPr>
        <w:spacing w:after="0" w:line="240" w:lineRule="auto"/>
        <w:jc w:val="both"/>
        <w:rPr>
          <w:rFonts w:ascii="Arial" w:hAnsi="Arial" w:cs="Arial"/>
          <w:color w:val="auto"/>
          <w:sz w:val="20"/>
          <w:szCs w:val="20"/>
        </w:rPr>
      </w:pPr>
    </w:p>
    <w:p w:rsidR="00507384" w:rsidRPr="00FA5B50" w:rsidRDefault="008B528F" w:rsidP="00FA5B50">
      <w:pPr>
        <w:spacing w:after="0" w:line="240" w:lineRule="auto"/>
        <w:jc w:val="both"/>
        <w:rPr>
          <w:rFonts w:ascii="Arial" w:eastAsia="Times New Roman" w:hAnsi="Arial" w:cs="Arial"/>
          <w:color w:val="auto"/>
          <w:sz w:val="20"/>
          <w:szCs w:val="20"/>
        </w:rPr>
      </w:pPr>
      <w:r w:rsidRPr="00FA5B50">
        <w:rPr>
          <w:rFonts w:ascii="Arial" w:hAnsi="Arial" w:cs="Arial"/>
          <w:color w:val="auto"/>
          <w:sz w:val="20"/>
          <w:szCs w:val="20"/>
        </w:rPr>
        <w:lastRenderedPageBreak/>
        <w:t xml:space="preserve">De la tabla se puede identificar que la </w:t>
      </w:r>
      <w:r w:rsidRPr="00FA5B50">
        <w:rPr>
          <w:rFonts w:ascii="Arial" w:hAnsi="Arial" w:cs="Arial"/>
          <w:b/>
          <w:color w:val="auto"/>
          <w:sz w:val="20"/>
          <w:szCs w:val="20"/>
        </w:rPr>
        <w:t xml:space="preserve">moda </w:t>
      </w:r>
      <w:r w:rsidRPr="00FA5B50">
        <w:rPr>
          <w:rFonts w:ascii="Arial" w:hAnsi="Arial" w:cs="Arial"/>
          <w:color w:val="auto"/>
          <w:sz w:val="20"/>
          <w:szCs w:val="20"/>
        </w:rPr>
        <w:t>es 31 grados porque se repite 8 veces, esto significa que la temperatura predominante en ese mes fue 31 grados.</w:t>
      </w:r>
      <w:r w:rsidRPr="00FA5B50">
        <w:rPr>
          <w:rFonts w:ascii="Arial" w:eastAsia="Times New Roman" w:hAnsi="Arial" w:cs="Arial"/>
          <w:color w:val="auto"/>
          <w:sz w:val="20"/>
          <w:szCs w:val="20"/>
        </w:rPr>
        <w:t xml:space="preserve"> </w:t>
      </w:r>
    </w:p>
    <w:p w:rsidR="000B3A23" w:rsidRDefault="000B3A23" w:rsidP="00FA5B50">
      <w:pPr>
        <w:spacing w:after="0" w:line="240" w:lineRule="auto"/>
        <w:contextualSpacing/>
        <w:jc w:val="both"/>
        <w:rPr>
          <w:rFonts w:ascii="Arial" w:hAnsi="Arial" w:cs="Arial"/>
          <w:b/>
          <w:color w:val="215868"/>
          <w:sz w:val="20"/>
          <w:szCs w:val="20"/>
        </w:rPr>
      </w:pPr>
    </w:p>
    <w:p w:rsidR="000B3A23" w:rsidRDefault="000B3A23" w:rsidP="00FA5B50">
      <w:pPr>
        <w:spacing w:after="0" w:line="240" w:lineRule="auto"/>
        <w:contextualSpacing/>
        <w:jc w:val="both"/>
        <w:rPr>
          <w:rFonts w:ascii="Arial" w:hAnsi="Arial" w:cs="Arial"/>
          <w:b/>
          <w:color w:val="215868"/>
          <w:sz w:val="20"/>
          <w:szCs w:val="20"/>
        </w:rPr>
      </w:pPr>
    </w:p>
    <w:p w:rsidR="000B3A23" w:rsidRDefault="000B3A23" w:rsidP="00FA5B50">
      <w:pPr>
        <w:spacing w:after="0" w:line="240" w:lineRule="auto"/>
        <w:contextualSpacing/>
        <w:jc w:val="both"/>
        <w:rPr>
          <w:rFonts w:ascii="Arial" w:hAnsi="Arial" w:cs="Arial"/>
          <w:b/>
          <w:color w:val="215868"/>
          <w:sz w:val="20"/>
          <w:szCs w:val="20"/>
        </w:rPr>
      </w:pPr>
    </w:p>
    <w:p w:rsidR="000B3A23" w:rsidRPr="00FA5B50" w:rsidRDefault="000B3A23" w:rsidP="00FA5B50">
      <w:pPr>
        <w:spacing w:after="0" w:line="240" w:lineRule="auto"/>
        <w:contextualSpacing/>
        <w:jc w:val="both"/>
        <w:rPr>
          <w:rFonts w:ascii="Arial" w:hAnsi="Arial" w:cs="Arial"/>
          <w:b/>
          <w:color w:val="215868"/>
          <w:sz w:val="20"/>
          <w:szCs w:val="20"/>
        </w:rPr>
      </w:pPr>
    </w:p>
    <w:p w:rsidR="00507384" w:rsidRPr="00FA5B50" w:rsidRDefault="00507384" w:rsidP="00FA5B50">
      <w:pPr>
        <w:spacing w:after="0" w:line="240" w:lineRule="auto"/>
        <w:contextualSpacing/>
        <w:jc w:val="both"/>
        <w:rPr>
          <w:rFonts w:ascii="Arial" w:hAnsi="Arial" w:cs="Arial"/>
          <w:b/>
          <w:color w:val="215868"/>
          <w:sz w:val="20"/>
          <w:szCs w:val="20"/>
        </w:rPr>
      </w:pPr>
      <w:r w:rsidRPr="00FA5B50">
        <w:rPr>
          <w:rFonts w:ascii="Arial" w:hAnsi="Arial" w:cs="Arial"/>
          <w:b/>
          <w:color w:val="215868"/>
          <w:sz w:val="20"/>
          <w:szCs w:val="20"/>
        </w:rPr>
        <w:t>EVALUEMOS</w:t>
      </w:r>
    </w:p>
    <w:p w:rsidR="00507384" w:rsidRDefault="009A5483" w:rsidP="00277498">
      <w:pPr>
        <w:spacing w:after="0" w:line="240" w:lineRule="auto"/>
        <w:jc w:val="both"/>
        <w:rPr>
          <w:rFonts w:ascii="Arial" w:hAnsi="Arial" w:cs="Arial"/>
          <w:b/>
          <w:color w:val="auto"/>
          <w:sz w:val="20"/>
          <w:szCs w:val="20"/>
        </w:rPr>
      </w:pPr>
      <w:r>
        <w:rPr>
          <w:rFonts w:ascii="Arial" w:hAnsi="Arial" w:cs="Arial"/>
          <w:noProof/>
          <w:sz w:val="20"/>
          <w:szCs w:val="20"/>
          <w:lang w:eastAsia="es-ES_tradnl"/>
        </w:rPr>
        <w:pict>
          <v:line id="_x0000_s1029" style="position:absolute;left:0;text-align:left;z-index:251662336;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5F5993" w:rsidRPr="00637655" w:rsidRDefault="005F5993" w:rsidP="005F5993">
      <w:pPr>
        <w:spacing w:after="0" w:line="240" w:lineRule="auto"/>
        <w:contextualSpacing/>
        <w:jc w:val="both"/>
        <w:rPr>
          <w:rFonts w:ascii="Arial" w:hAnsi="Arial" w:cs="Arial"/>
        </w:rPr>
      </w:pPr>
    </w:p>
    <w:p w:rsidR="005F5993" w:rsidRPr="00637655" w:rsidRDefault="005F5993" w:rsidP="005F5993">
      <w:pPr>
        <w:spacing w:after="0" w:line="240" w:lineRule="auto"/>
        <w:contextualSpacing/>
        <w:jc w:val="both"/>
        <w:rPr>
          <w:rFonts w:ascii="Arial" w:hAnsi="Arial" w:cs="Arial"/>
        </w:rPr>
      </w:pPr>
      <w:r w:rsidRPr="00637655">
        <w:rPr>
          <w:rFonts w:ascii="Arial" w:hAnsi="Arial" w:cs="Arial"/>
        </w:rPr>
        <w:t xml:space="preserve">En la tabla se muestran los gastos en pesos, de una persona durante los tres primeros meses de un año. </w:t>
      </w:r>
    </w:p>
    <w:p w:rsidR="005F5993" w:rsidRPr="00637655" w:rsidRDefault="005F5993" w:rsidP="005F5993">
      <w:pPr>
        <w:spacing w:after="0" w:line="240" w:lineRule="auto"/>
        <w:ind w:left="1134"/>
        <w:contextualSpacing/>
        <w:jc w:val="both"/>
        <w:rPr>
          <w:rFonts w:ascii="Arial" w:hAnsi="Arial" w:cs="Arial"/>
          <w:b/>
        </w:rPr>
      </w:pPr>
    </w:p>
    <w:p w:rsidR="005F5993" w:rsidRPr="00637655" w:rsidRDefault="005F5993" w:rsidP="005F5993">
      <w:pPr>
        <w:pStyle w:val="Epgrafe"/>
        <w:keepNext/>
        <w:jc w:val="both"/>
        <w:rPr>
          <w:rFonts w:ascii="Arial" w:hAnsi="Arial" w:cs="Arial"/>
          <w:sz w:val="22"/>
          <w:szCs w:val="22"/>
        </w:rPr>
      </w:pPr>
      <w:r w:rsidRPr="00637655">
        <w:rPr>
          <w:rFonts w:ascii="Arial" w:hAnsi="Arial" w:cs="Arial"/>
          <w:sz w:val="22"/>
          <w:szCs w:val="22"/>
        </w:rPr>
        <w:t xml:space="preserve">                                            Tabla: Gastos durante tres meses.</w:t>
      </w:r>
    </w:p>
    <w:tbl>
      <w:tblPr>
        <w:tblW w:w="7396" w:type="dxa"/>
        <w:tblInd w:w="137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735"/>
        <w:gridCol w:w="1893"/>
        <w:gridCol w:w="1884"/>
        <w:gridCol w:w="1884"/>
      </w:tblGrid>
      <w:tr w:rsidR="005F5993" w:rsidRPr="00637655" w:rsidTr="008F5493">
        <w:trPr>
          <w:trHeight w:val="491"/>
        </w:trPr>
        <w:tc>
          <w:tcPr>
            <w:tcW w:w="1735" w:type="dxa"/>
            <w:tcBorders>
              <w:bottom w:val="single" w:sz="12" w:space="0" w:color="000000"/>
              <w:right w:val="single" w:sz="12" w:space="0" w:color="auto"/>
              <w:tl2br w:val="single" w:sz="12" w:space="0" w:color="auto"/>
            </w:tcBorders>
            <w:shd w:val="clear" w:color="auto" w:fill="C6D9F1"/>
          </w:tcPr>
          <w:p w:rsidR="005F5993" w:rsidRPr="00637655" w:rsidRDefault="005F5993" w:rsidP="008F5493">
            <w:pPr>
              <w:spacing w:after="0" w:line="240" w:lineRule="auto"/>
              <w:contextualSpacing/>
              <w:jc w:val="center"/>
              <w:rPr>
                <w:rFonts w:ascii="Arial" w:hAnsi="Arial" w:cs="Arial"/>
              </w:rPr>
            </w:pPr>
            <w:r w:rsidRPr="00637655">
              <w:rPr>
                <w:rFonts w:ascii="Arial" w:hAnsi="Arial" w:cs="Arial"/>
              </w:rPr>
              <w:t xml:space="preserve">         Gastos</w:t>
            </w:r>
          </w:p>
          <w:p w:rsidR="005F5993" w:rsidRPr="00637655" w:rsidRDefault="005F5993" w:rsidP="008F5493">
            <w:pPr>
              <w:spacing w:after="0" w:line="240" w:lineRule="auto"/>
              <w:contextualSpacing/>
              <w:rPr>
                <w:rFonts w:ascii="Arial" w:hAnsi="Arial" w:cs="Arial"/>
              </w:rPr>
            </w:pPr>
            <w:r w:rsidRPr="00637655">
              <w:rPr>
                <w:rFonts w:ascii="Arial" w:hAnsi="Arial" w:cs="Arial"/>
              </w:rPr>
              <w:t>Mes</w:t>
            </w:r>
          </w:p>
        </w:tc>
        <w:tc>
          <w:tcPr>
            <w:tcW w:w="1893" w:type="dxa"/>
            <w:tcBorders>
              <w:left w:val="single" w:sz="12" w:space="0" w:color="auto"/>
              <w:bottom w:val="single" w:sz="12" w:space="0" w:color="000000"/>
            </w:tcBorders>
            <w:shd w:val="clear" w:color="auto" w:fill="C6D9F1"/>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Transporte</w:t>
            </w:r>
          </w:p>
        </w:tc>
        <w:tc>
          <w:tcPr>
            <w:tcW w:w="1884" w:type="dxa"/>
            <w:tcBorders>
              <w:bottom w:val="single" w:sz="12" w:space="0" w:color="000000"/>
            </w:tcBorders>
            <w:shd w:val="clear" w:color="auto" w:fill="C6D9F1"/>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Agua</w:t>
            </w:r>
          </w:p>
        </w:tc>
        <w:tc>
          <w:tcPr>
            <w:tcW w:w="1884" w:type="dxa"/>
            <w:tcBorders>
              <w:bottom w:val="single" w:sz="12" w:space="0" w:color="000000"/>
            </w:tcBorders>
            <w:shd w:val="clear" w:color="auto" w:fill="C6D9F1"/>
          </w:tcPr>
          <w:p w:rsidR="005F5993" w:rsidRPr="00637655" w:rsidRDefault="005F5993" w:rsidP="008F5493">
            <w:pPr>
              <w:spacing w:after="0" w:line="240" w:lineRule="auto"/>
              <w:contextualSpacing/>
              <w:jc w:val="center"/>
              <w:rPr>
                <w:rFonts w:ascii="Arial" w:hAnsi="Arial" w:cs="Arial"/>
                <w:b/>
              </w:rPr>
            </w:pPr>
          </w:p>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Teléfono</w:t>
            </w:r>
          </w:p>
        </w:tc>
      </w:tr>
      <w:tr w:rsidR="005F5993" w:rsidRPr="00637655" w:rsidTr="008F5493">
        <w:trPr>
          <w:trHeight w:val="398"/>
        </w:trPr>
        <w:tc>
          <w:tcPr>
            <w:tcW w:w="1735" w:type="dxa"/>
            <w:tcBorders>
              <w:right w:val="single" w:sz="12" w:space="0" w:color="auto"/>
            </w:tcBorders>
            <w:shd w:val="clear" w:color="auto" w:fill="C6D9F1"/>
            <w:vAlign w:val="center"/>
          </w:tcPr>
          <w:p w:rsidR="005F5993" w:rsidRPr="00637655" w:rsidRDefault="005F5993" w:rsidP="008F5493">
            <w:pPr>
              <w:spacing w:after="0" w:line="240" w:lineRule="auto"/>
              <w:contextualSpacing/>
              <w:jc w:val="center"/>
              <w:rPr>
                <w:rFonts w:ascii="Arial" w:hAnsi="Arial" w:cs="Arial"/>
              </w:rPr>
            </w:pPr>
            <w:r w:rsidRPr="00637655">
              <w:rPr>
                <w:rFonts w:ascii="Arial" w:hAnsi="Arial" w:cs="Arial"/>
              </w:rPr>
              <w:t>Enero</w:t>
            </w:r>
          </w:p>
        </w:tc>
        <w:tc>
          <w:tcPr>
            <w:tcW w:w="1893" w:type="dxa"/>
            <w:tcBorders>
              <w:left w:val="single" w:sz="12" w:space="0" w:color="auto"/>
            </w:tcBorders>
            <w:shd w:val="clear" w:color="auto" w:fill="auto"/>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65000</w:t>
            </w:r>
          </w:p>
        </w:tc>
        <w:tc>
          <w:tcPr>
            <w:tcW w:w="1884" w:type="dxa"/>
            <w:shd w:val="clear" w:color="auto" w:fill="auto"/>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20000</w:t>
            </w:r>
          </w:p>
        </w:tc>
        <w:tc>
          <w:tcPr>
            <w:tcW w:w="1884" w:type="dxa"/>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10000</w:t>
            </w:r>
          </w:p>
        </w:tc>
      </w:tr>
      <w:tr w:rsidR="005F5993" w:rsidRPr="00637655" w:rsidTr="008F5493">
        <w:trPr>
          <w:trHeight w:val="418"/>
        </w:trPr>
        <w:tc>
          <w:tcPr>
            <w:tcW w:w="1735" w:type="dxa"/>
            <w:tcBorders>
              <w:right w:val="single" w:sz="12" w:space="0" w:color="auto"/>
            </w:tcBorders>
            <w:shd w:val="clear" w:color="auto" w:fill="C6D9F1"/>
            <w:vAlign w:val="center"/>
          </w:tcPr>
          <w:p w:rsidR="005F5993" w:rsidRPr="00637655" w:rsidRDefault="005F5993" w:rsidP="008F5493">
            <w:pPr>
              <w:spacing w:after="0" w:line="240" w:lineRule="auto"/>
              <w:contextualSpacing/>
              <w:jc w:val="center"/>
              <w:rPr>
                <w:rFonts w:ascii="Arial" w:hAnsi="Arial" w:cs="Arial"/>
              </w:rPr>
            </w:pPr>
            <w:r w:rsidRPr="00637655">
              <w:rPr>
                <w:rFonts w:ascii="Arial" w:hAnsi="Arial" w:cs="Arial"/>
              </w:rPr>
              <w:t>Febrero</w:t>
            </w:r>
          </w:p>
        </w:tc>
        <w:tc>
          <w:tcPr>
            <w:tcW w:w="1893" w:type="dxa"/>
            <w:tcBorders>
              <w:left w:val="single" w:sz="12" w:space="0" w:color="auto"/>
            </w:tcBorders>
            <w:shd w:val="clear" w:color="auto" w:fill="auto"/>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75000</w:t>
            </w:r>
          </w:p>
        </w:tc>
        <w:tc>
          <w:tcPr>
            <w:tcW w:w="1884" w:type="dxa"/>
            <w:shd w:val="clear" w:color="auto" w:fill="auto"/>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18000</w:t>
            </w:r>
          </w:p>
        </w:tc>
        <w:tc>
          <w:tcPr>
            <w:tcW w:w="1884" w:type="dxa"/>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12000</w:t>
            </w:r>
          </w:p>
        </w:tc>
      </w:tr>
      <w:tr w:rsidR="005F5993" w:rsidRPr="00637655" w:rsidTr="008F5493">
        <w:trPr>
          <w:trHeight w:val="410"/>
        </w:trPr>
        <w:tc>
          <w:tcPr>
            <w:tcW w:w="1735" w:type="dxa"/>
            <w:tcBorders>
              <w:right w:val="single" w:sz="12" w:space="0" w:color="auto"/>
            </w:tcBorders>
            <w:shd w:val="clear" w:color="auto" w:fill="C6D9F1"/>
            <w:vAlign w:val="center"/>
          </w:tcPr>
          <w:p w:rsidR="005F5993" w:rsidRPr="00637655" w:rsidRDefault="005F5993" w:rsidP="008F5493">
            <w:pPr>
              <w:spacing w:after="0" w:line="240" w:lineRule="auto"/>
              <w:contextualSpacing/>
              <w:jc w:val="center"/>
              <w:rPr>
                <w:rFonts w:ascii="Arial" w:hAnsi="Arial" w:cs="Arial"/>
              </w:rPr>
            </w:pPr>
            <w:r w:rsidRPr="00637655">
              <w:rPr>
                <w:rFonts w:ascii="Arial" w:hAnsi="Arial" w:cs="Arial"/>
              </w:rPr>
              <w:t>Marzo</w:t>
            </w:r>
          </w:p>
        </w:tc>
        <w:tc>
          <w:tcPr>
            <w:tcW w:w="1893" w:type="dxa"/>
            <w:tcBorders>
              <w:left w:val="single" w:sz="12" w:space="0" w:color="auto"/>
            </w:tcBorders>
            <w:shd w:val="clear" w:color="auto" w:fill="auto"/>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85000</w:t>
            </w:r>
          </w:p>
        </w:tc>
        <w:tc>
          <w:tcPr>
            <w:tcW w:w="1884" w:type="dxa"/>
            <w:shd w:val="clear" w:color="auto" w:fill="auto"/>
            <w:vAlign w:val="center"/>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19000</w:t>
            </w:r>
          </w:p>
        </w:tc>
        <w:tc>
          <w:tcPr>
            <w:tcW w:w="1884" w:type="dxa"/>
          </w:tcPr>
          <w:p w:rsidR="005F5993" w:rsidRPr="00637655" w:rsidRDefault="005F5993" w:rsidP="008F5493">
            <w:pPr>
              <w:spacing w:after="0" w:line="240" w:lineRule="auto"/>
              <w:contextualSpacing/>
              <w:jc w:val="center"/>
              <w:rPr>
                <w:rFonts w:ascii="Arial" w:hAnsi="Arial" w:cs="Arial"/>
                <w:b/>
              </w:rPr>
            </w:pPr>
            <w:r w:rsidRPr="00637655">
              <w:rPr>
                <w:rFonts w:ascii="Arial" w:hAnsi="Arial" w:cs="Arial"/>
                <w:b/>
              </w:rPr>
              <w:t>22000</w:t>
            </w:r>
          </w:p>
        </w:tc>
      </w:tr>
    </w:tbl>
    <w:p w:rsidR="005F5993" w:rsidRPr="00637655" w:rsidRDefault="005F5993" w:rsidP="005F5993">
      <w:pPr>
        <w:spacing w:after="0" w:line="240" w:lineRule="auto"/>
        <w:ind w:left="1134"/>
        <w:contextualSpacing/>
        <w:jc w:val="both"/>
        <w:rPr>
          <w:rFonts w:ascii="Arial" w:hAnsi="Arial" w:cs="Arial"/>
          <w:b/>
        </w:rPr>
      </w:pPr>
    </w:p>
    <w:p w:rsidR="009E4AF2" w:rsidRPr="00144C1B" w:rsidRDefault="005F5993" w:rsidP="00277498">
      <w:pPr>
        <w:pStyle w:val="Prrafodelista"/>
        <w:numPr>
          <w:ilvl w:val="0"/>
          <w:numId w:val="12"/>
        </w:numPr>
        <w:spacing w:after="0" w:line="240" w:lineRule="auto"/>
        <w:jc w:val="both"/>
        <w:rPr>
          <w:rFonts w:ascii="Arial" w:hAnsi="Arial" w:cs="Arial"/>
          <w:color w:val="auto"/>
          <w:sz w:val="20"/>
          <w:szCs w:val="20"/>
        </w:rPr>
      </w:pPr>
      <w:r w:rsidRPr="00144C1B">
        <w:rPr>
          <w:rFonts w:ascii="Arial" w:hAnsi="Arial" w:cs="Arial"/>
          <w:color w:val="auto"/>
          <w:sz w:val="20"/>
          <w:szCs w:val="20"/>
        </w:rPr>
        <w:t xml:space="preserve">Calcule la media de los datos correspondientes a transporte durante los tres meses y </w:t>
      </w:r>
      <w:r w:rsidR="007A792E" w:rsidRPr="00144C1B">
        <w:rPr>
          <w:rFonts w:ascii="Arial" w:hAnsi="Arial" w:cs="Arial"/>
          <w:color w:val="auto"/>
          <w:sz w:val="20"/>
          <w:szCs w:val="20"/>
        </w:rPr>
        <w:t xml:space="preserve">formule una afirmación </w:t>
      </w:r>
      <w:r w:rsidR="009E4AF2" w:rsidRPr="00144C1B">
        <w:rPr>
          <w:rFonts w:ascii="Arial" w:hAnsi="Arial" w:cs="Arial"/>
          <w:color w:val="auto"/>
          <w:sz w:val="20"/>
          <w:szCs w:val="20"/>
        </w:rPr>
        <w:t>respecto a los gastos de la persona.</w:t>
      </w:r>
    </w:p>
    <w:p w:rsidR="009E4AF2" w:rsidRPr="00144C1B" w:rsidRDefault="009E4AF2" w:rsidP="009E4AF2">
      <w:pPr>
        <w:pStyle w:val="Prrafodelista"/>
        <w:spacing w:after="0" w:line="240" w:lineRule="auto"/>
        <w:jc w:val="both"/>
        <w:rPr>
          <w:rFonts w:ascii="Arial" w:hAnsi="Arial" w:cs="Arial"/>
          <w:color w:val="auto"/>
          <w:sz w:val="20"/>
          <w:szCs w:val="20"/>
        </w:rPr>
      </w:pPr>
    </w:p>
    <w:p w:rsidR="009E4AF2" w:rsidRPr="00144C1B" w:rsidRDefault="009E4AF2" w:rsidP="00277498">
      <w:pPr>
        <w:pStyle w:val="Prrafodelista"/>
        <w:numPr>
          <w:ilvl w:val="0"/>
          <w:numId w:val="12"/>
        </w:numPr>
        <w:spacing w:after="0" w:line="240" w:lineRule="auto"/>
        <w:jc w:val="both"/>
        <w:rPr>
          <w:rFonts w:ascii="Arial" w:hAnsi="Arial" w:cs="Arial"/>
          <w:color w:val="auto"/>
          <w:sz w:val="20"/>
          <w:szCs w:val="20"/>
        </w:rPr>
      </w:pPr>
      <w:r w:rsidRPr="00144C1B">
        <w:rPr>
          <w:rFonts w:ascii="Arial" w:hAnsi="Arial" w:cs="Arial"/>
          <w:color w:val="auto"/>
          <w:sz w:val="20"/>
          <w:szCs w:val="20"/>
        </w:rPr>
        <w:t>Realice lo mismo del paso anterior con todos los datos que hay en la tabla.</w:t>
      </w:r>
    </w:p>
    <w:p w:rsidR="00277498" w:rsidRDefault="00277498" w:rsidP="00277498">
      <w:pPr>
        <w:spacing w:after="0" w:line="240" w:lineRule="auto"/>
        <w:jc w:val="both"/>
        <w:rPr>
          <w:rFonts w:ascii="Arial" w:hAnsi="Arial" w:cs="Arial"/>
          <w:b/>
          <w:color w:val="auto"/>
          <w:sz w:val="20"/>
          <w:szCs w:val="20"/>
        </w:rPr>
      </w:pPr>
    </w:p>
    <w:p w:rsidR="00277498" w:rsidRPr="00FA5B50" w:rsidRDefault="00277498" w:rsidP="00277498">
      <w:pPr>
        <w:spacing w:after="0" w:line="240" w:lineRule="auto"/>
        <w:jc w:val="both"/>
        <w:rPr>
          <w:rFonts w:ascii="Arial" w:hAnsi="Arial" w:cs="Arial"/>
          <w:b/>
          <w:color w:val="auto"/>
          <w:sz w:val="20"/>
          <w:szCs w:val="20"/>
        </w:rPr>
      </w:pPr>
    </w:p>
    <w:p w:rsidR="00507384" w:rsidRPr="00FA5B50" w:rsidRDefault="00507384" w:rsidP="00FA5B50">
      <w:pPr>
        <w:spacing w:after="0" w:line="240" w:lineRule="auto"/>
        <w:contextualSpacing/>
        <w:jc w:val="both"/>
        <w:rPr>
          <w:rFonts w:ascii="Arial" w:hAnsi="Arial" w:cs="Arial"/>
          <w:b/>
          <w:color w:val="215868"/>
          <w:sz w:val="20"/>
          <w:szCs w:val="20"/>
        </w:rPr>
      </w:pPr>
    </w:p>
    <w:p w:rsidR="00507384" w:rsidRPr="00FA5B50" w:rsidRDefault="00507384" w:rsidP="00FA5B50">
      <w:pPr>
        <w:spacing w:after="0" w:line="240" w:lineRule="auto"/>
        <w:contextualSpacing/>
        <w:jc w:val="both"/>
        <w:rPr>
          <w:rFonts w:ascii="Arial" w:hAnsi="Arial" w:cs="Arial"/>
          <w:b/>
          <w:color w:val="215868"/>
          <w:sz w:val="20"/>
          <w:szCs w:val="20"/>
        </w:rPr>
      </w:pPr>
      <w:r w:rsidRPr="00FA5B50">
        <w:rPr>
          <w:rFonts w:ascii="Arial" w:hAnsi="Arial" w:cs="Arial"/>
          <w:b/>
          <w:color w:val="215868"/>
          <w:sz w:val="20"/>
          <w:szCs w:val="20"/>
        </w:rPr>
        <w:t>REFERENCIAS</w:t>
      </w:r>
    </w:p>
    <w:p w:rsidR="00507384" w:rsidRPr="00FA5B50" w:rsidRDefault="009A5483" w:rsidP="00FA5B50">
      <w:pPr>
        <w:spacing w:after="0" w:line="240" w:lineRule="auto"/>
        <w:jc w:val="both"/>
        <w:rPr>
          <w:rFonts w:ascii="Arial" w:hAnsi="Arial" w:cs="Arial"/>
          <w:sz w:val="20"/>
          <w:szCs w:val="20"/>
        </w:rPr>
      </w:pPr>
      <w:r>
        <w:rPr>
          <w:rFonts w:ascii="Arial" w:hAnsi="Arial" w:cs="Arial"/>
          <w:noProof/>
          <w:sz w:val="20"/>
          <w:szCs w:val="20"/>
          <w:lang w:eastAsia="es-ES_tradnl"/>
        </w:rPr>
        <w:pict>
          <v:line id="_x0000_s1028" style="position:absolute;left:0;text-align:left;z-index:25166336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507384" w:rsidRPr="00FA5B50" w:rsidRDefault="00507384" w:rsidP="00FA5B50">
      <w:pPr>
        <w:spacing w:after="0" w:line="240" w:lineRule="auto"/>
        <w:jc w:val="both"/>
        <w:rPr>
          <w:rFonts w:ascii="Arial" w:hAnsi="Arial" w:cs="Arial"/>
          <w:b/>
          <w:sz w:val="20"/>
          <w:szCs w:val="20"/>
          <w:lang w:val="es-AR"/>
        </w:rPr>
      </w:pPr>
    </w:p>
    <w:p w:rsidR="00507384" w:rsidRPr="00FA5B50" w:rsidRDefault="00507384" w:rsidP="00FA5B50">
      <w:pPr>
        <w:spacing w:after="0" w:line="240" w:lineRule="auto"/>
        <w:jc w:val="both"/>
        <w:rPr>
          <w:rFonts w:ascii="Arial" w:hAnsi="Arial" w:cs="Arial"/>
          <w:sz w:val="20"/>
          <w:szCs w:val="20"/>
        </w:rPr>
      </w:pPr>
      <w:r w:rsidRPr="00FA5B50">
        <w:rPr>
          <w:rFonts w:ascii="Arial" w:hAnsi="Arial" w:cs="Arial"/>
          <w:b/>
          <w:bCs/>
          <w:sz w:val="20"/>
          <w:szCs w:val="20"/>
          <w:lang w:val="es-ES"/>
        </w:rPr>
        <w:t xml:space="preserve">Páginas Internet - </w:t>
      </w:r>
      <w:r w:rsidRPr="00FA5B50">
        <w:rPr>
          <w:rFonts w:ascii="Arial" w:hAnsi="Arial" w:cs="Arial"/>
          <w:b/>
          <w:sz w:val="20"/>
          <w:szCs w:val="20"/>
        </w:rPr>
        <w:t xml:space="preserve">Fecha consulta </w:t>
      </w:r>
      <w:r w:rsidR="00C20B95">
        <w:rPr>
          <w:rFonts w:ascii="Arial" w:hAnsi="Arial" w:cs="Arial"/>
          <w:b/>
          <w:sz w:val="20"/>
          <w:szCs w:val="20"/>
        </w:rPr>
        <w:t>2</w:t>
      </w:r>
      <w:r w:rsidRPr="00FA5B50">
        <w:rPr>
          <w:rFonts w:ascii="Arial" w:hAnsi="Arial" w:cs="Arial"/>
          <w:b/>
          <w:sz w:val="20"/>
          <w:szCs w:val="20"/>
        </w:rPr>
        <w:t xml:space="preserve">2 </w:t>
      </w:r>
      <w:r w:rsidR="00C20B95">
        <w:rPr>
          <w:rFonts w:ascii="Arial" w:hAnsi="Arial" w:cs="Arial"/>
          <w:b/>
          <w:sz w:val="20"/>
          <w:szCs w:val="20"/>
        </w:rPr>
        <w:t xml:space="preserve">junio de </w:t>
      </w:r>
      <w:r w:rsidRPr="00FA5B50">
        <w:rPr>
          <w:rFonts w:ascii="Arial" w:hAnsi="Arial" w:cs="Arial"/>
          <w:b/>
          <w:sz w:val="20"/>
          <w:szCs w:val="20"/>
        </w:rPr>
        <w:t>2011:</w:t>
      </w:r>
    </w:p>
    <w:p w:rsidR="00507384" w:rsidRPr="00163718" w:rsidRDefault="00507384" w:rsidP="00FA5B50">
      <w:pPr>
        <w:spacing w:after="0" w:line="240" w:lineRule="auto"/>
        <w:jc w:val="both"/>
        <w:rPr>
          <w:rFonts w:ascii="Arial" w:hAnsi="Arial" w:cs="Arial"/>
          <w:color w:val="auto"/>
          <w:sz w:val="20"/>
          <w:szCs w:val="20"/>
        </w:rPr>
      </w:pPr>
    </w:p>
    <w:p w:rsidR="00507384" w:rsidRDefault="009A5483" w:rsidP="00FA5B50">
      <w:pPr>
        <w:numPr>
          <w:ilvl w:val="0"/>
          <w:numId w:val="6"/>
        </w:numPr>
        <w:spacing w:after="0" w:line="240" w:lineRule="auto"/>
        <w:jc w:val="both"/>
        <w:rPr>
          <w:rFonts w:ascii="Arial" w:hAnsi="Arial" w:cs="Arial"/>
          <w:color w:val="auto"/>
          <w:sz w:val="20"/>
          <w:szCs w:val="20"/>
        </w:rPr>
      </w:pPr>
      <w:hyperlink r:id="rId10" w:history="1">
        <w:r w:rsidRPr="00344B37">
          <w:rPr>
            <w:rStyle w:val="Hipervnculo"/>
            <w:rFonts w:ascii="Arial" w:hAnsi="Arial" w:cs="Arial"/>
            <w:sz w:val="20"/>
            <w:szCs w:val="20"/>
          </w:rPr>
          <w:t>http://www.rena.edu.ve/primeraetapa/Matematica/estadistica.html</w:t>
        </w:r>
      </w:hyperlink>
      <w:r>
        <w:rPr>
          <w:rFonts w:ascii="Arial" w:hAnsi="Arial" w:cs="Arial"/>
          <w:color w:val="auto"/>
          <w:sz w:val="20"/>
          <w:szCs w:val="20"/>
        </w:rPr>
        <w:t xml:space="preserve"> </w:t>
      </w:r>
      <w:bookmarkStart w:id="0" w:name="_GoBack"/>
      <w:bookmarkEnd w:id="0"/>
    </w:p>
    <w:p w:rsidR="00163718" w:rsidRDefault="00163718" w:rsidP="002B7BC3">
      <w:pPr>
        <w:spacing w:after="0" w:line="240" w:lineRule="auto"/>
        <w:ind w:left="360"/>
        <w:jc w:val="both"/>
        <w:rPr>
          <w:rFonts w:ascii="Arial" w:hAnsi="Arial" w:cs="Arial"/>
          <w:color w:val="auto"/>
          <w:sz w:val="20"/>
          <w:szCs w:val="20"/>
        </w:rPr>
      </w:pPr>
    </w:p>
    <w:p w:rsidR="00163718" w:rsidRPr="000D07F4" w:rsidRDefault="009A5483" w:rsidP="00163718">
      <w:pPr>
        <w:pStyle w:val="Prrafodelista"/>
        <w:numPr>
          <w:ilvl w:val="0"/>
          <w:numId w:val="6"/>
        </w:numPr>
        <w:jc w:val="both"/>
        <w:rPr>
          <w:rFonts w:ascii="Arial" w:hAnsi="Arial" w:cs="Arial"/>
          <w:color w:val="000000" w:themeColor="text1"/>
          <w:sz w:val="20"/>
          <w:szCs w:val="20"/>
        </w:rPr>
      </w:pPr>
      <w:hyperlink r:id="rId11" w:history="1">
        <w:r w:rsidRPr="00344B37">
          <w:rPr>
            <w:rStyle w:val="Hipervnculo"/>
            <w:rFonts w:ascii="Arial" w:hAnsi="Arial" w:cs="Arial"/>
            <w:sz w:val="20"/>
            <w:szCs w:val="20"/>
          </w:rPr>
          <w:t>http://www.virtual.unal.edu.co/cursos/ciencias/2001065/html/un1/introduccion_medidas_tendencia.html</w:t>
        </w:r>
      </w:hyperlink>
      <w:r>
        <w:rPr>
          <w:rFonts w:ascii="Arial" w:hAnsi="Arial" w:cs="Arial"/>
          <w:color w:val="000000" w:themeColor="text1"/>
          <w:sz w:val="20"/>
          <w:szCs w:val="20"/>
        </w:rPr>
        <w:t xml:space="preserve"> </w:t>
      </w:r>
    </w:p>
    <w:p w:rsidR="000D07F4" w:rsidRPr="0088289F" w:rsidRDefault="000D07F4" w:rsidP="000D07F4">
      <w:pPr>
        <w:pStyle w:val="Prrafodelista"/>
        <w:ind w:left="360"/>
        <w:jc w:val="both"/>
        <w:rPr>
          <w:rFonts w:ascii="Arial" w:hAnsi="Arial" w:cs="Arial"/>
          <w:color w:val="000000" w:themeColor="text1"/>
          <w:sz w:val="20"/>
          <w:szCs w:val="20"/>
        </w:rPr>
      </w:pPr>
    </w:p>
    <w:p w:rsidR="00163718" w:rsidRPr="0088289F" w:rsidRDefault="009A5483" w:rsidP="00163718">
      <w:pPr>
        <w:pStyle w:val="Prrafodelista"/>
        <w:numPr>
          <w:ilvl w:val="0"/>
          <w:numId w:val="6"/>
        </w:numPr>
        <w:jc w:val="both"/>
        <w:rPr>
          <w:rFonts w:ascii="Arial" w:hAnsi="Arial" w:cs="Arial"/>
          <w:color w:val="000000" w:themeColor="text1"/>
          <w:sz w:val="20"/>
          <w:szCs w:val="20"/>
        </w:rPr>
      </w:pPr>
      <w:hyperlink r:id="rId12" w:history="1">
        <w:r w:rsidRPr="00344B37">
          <w:rPr>
            <w:rStyle w:val="Hipervnculo"/>
            <w:rFonts w:ascii="Arial" w:hAnsi="Arial" w:cs="Arial"/>
            <w:sz w:val="20"/>
            <w:szCs w:val="20"/>
          </w:rPr>
          <w:t>http://190.121.143.77/textos/metodologia/estadistica/capitulo-iv.pdf</w:t>
        </w:r>
      </w:hyperlink>
      <w:r>
        <w:rPr>
          <w:rFonts w:ascii="Arial" w:hAnsi="Arial" w:cs="Arial"/>
          <w:color w:val="000000" w:themeColor="text1"/>
          <w:sz w:val="20"/>
          <w:szCs w:val="20"/>
        </w:rPr>
        <w:t xml:space="preserve"> </w:t>
      </w:r>
    </w:p>
    <w:p w:rsidR="00163718" w:rsidRPr="0088289F" w:rsidRDefault="009A5483" w:rsidP="00163718">
      <w:pPr>
        <w:pStyle w:val="Textonotapie"/>
        <w:numPr>
          <w:ilvl w:val="0"/>
          <w:numId w:val="6"/>
        </w:numPr>
        <w:rPr>
          <w:rFonts w:ascii="Arial" w:hAnsi="Arial" w:cs="Arial"/>
          <w:color w:val="000000" w:themeColor="text1"/>
          <w:sz w:val="20"/>
          <w:szCs w:val="20"/>
        </w:rPr>
      </w:pPr>
      <w:hyperlink r:id="rId13" w:history="1">
        <w:r w:rsidRPr="00344B37">
          <w:rPr>
            <w:rStyle w:val="Hipervnculo"/>
            <w:rFonts w:ascii="Arial" w:hAnsi="Arial" w:cs="Arial"/>
            <w:sz w:val="20"/>
            <w:szCs w:val="20"/>
          </w:rPr>
          <w:t>http://es.wikipedia.org/wiki/Mediana_(estad%C3%ADstica)</w:t>
        </w:r>
      </w:hyperlink>
      <w:r>
        <w:rPr>
          <w:rFonts w:ascii="Arial" w:hAnsi="Arial" w:cs="Arial"/>
          <w:color w:val="000000" w:themeColor="text1"/>
          <w:sz w:val="20"/>
          <w:szCs w:val="20"/>
        </w:rPr>
        <w:t xml:space="preserve"> </w:t>
      </w:r>
    </w:p>
    <w:p w:rsidR="00163718" w:rsidRPr="0088289F" w:rsidRDefault="009A5483" w:rsidP="00163718">
      <w:pPr>
        <w:pStyle w:val="Textonotapie"/>
        <w:rPr>
          <w:rFonts w:ascii="Arial" w:hAnsi="Arial" w:cs="Arial"/>
          <w:color w:val="000000" w:themeColor="text1"/>
          <w:sz w:val="20"/>
          <w:szCs w:val="20"/>
          <w:lang w:val="es-CO"/>
        </w:rPr>
      </w:pPr>
      <w:hyperlink r:id="rId14" w:history="1"/>
    </w:p>
    <w:p w:rsidR="00163718" w:rsidRDefault="009A5483" w:rsidP="00163718">
      <w:pPr>
        <w:pStyle w:val="Textonotapie"/>
        <w:numPr>
          <w:ilvl w:val="0"/>
          <w:numId w:val="6"/>
        </w:numPr>
        <w:rPr>
          <w:rFonts w:ascii="Arial" w:hAnsi="Arial" w:cs="Arial"/>
          <w:color w:val="000000" w:themeColor="text1"/>
          <w:sz w:val="20"/>
          <w:szCs w:val="20"/>
        </w:rPr>
      </w:pPr>
      <w:hyperlink r:id="rId15" w:history="1">
        <w:r w:rsidRPr="00344B37">
          <w:rPr>
            <w:rStyle w:val="Hipervnculo"/>
            <w:rFonts w:ascii="Arial" w:hAnsi="Arial" w:cs="Arial"/>
            <w:sz w:val="20"/>
            <w:szCs w:val="20"/>
          </w:rPr>
          <w:t>http://www.virtual.unal.edu.co/cursos/ciencias/2001065/html/un1/la_mediana.html</w:t>
        </w:r>
      </w:hyperlink>
      <w:r>
        <w:rPr>
          <w:rFonts w:ascii="Arial" w:hAnsi="Arial" w:cs="Arial"/>
          <w:color w:val="000000" w:themeColor="text1"/>
          <w:sz w:val="20"/>
          <w:szCs w:val="20"/>
        </w:rPr>
        <w:t xml:space="preserve"> </w:t>
      </w:r>
    </w:p>
    <w:p w:rsidR="00163718" w:rsidRPr="0088289F" w:rsidRDefault="00163718" w:rsidP="00163718">
      <w:pPr>
        <w:pStyle w:val="Textonotapie"/>
        <w:rPr>
          <w:rFonts w:ascii="Arial" w:hAnsi="Arial" w:cs="Arial"/>
          <w:color w:val="000000" w:themeColor="text1"/>
          <w:sz w:val="20"/>
          <w:szCs w:val="20"/>
        </w:rPr>
      </w:pPr>
    </w:p>
    <w:p w:rsidR="00163718" w:rsidRPr="00163718" w:rsidRDefault="009A5483" w:rsidP="00163718">
      <w:pPr>
        <w:pStyle w:val="Prrafodelista"/>
        <w:numPr>
          <w:ilvl w:val="0"/>
          <w:numId w:val="6"/>
        </w:numPr>
        <w:jc w:val="both"/>
        <w:rPr>
          <w:rFonts w:ascii="Arial" w:hAnsi="Arial" w:cs="Arial"/>
          <w:color w:val="000000" w:themeColor="text1"/>
          <w:sz w:val="20"/>
          <w:szCs w:val="20"/>
        </w:rPr>
      </w:pPr>
      <w:hyperlink r:id="rId16" w:history="1">
        <w:r w:rsidRPr="00344B37">
          <w:rPr>
            <w:rStyle w:val="Hipervnculo"/>
            <w:rFonts w:ascii="Arial" w:hAnsi="Arial" w:cs="Arial"/>
            <w:sz w:val="20"/>
            <w:szCs w:val="20"/>
          </w:rPr>
          <w:t>http://www.vitutor.com/estadistica/descriptiva/d_5.html</w:t>
        </w:r>
      </w:hyperlink>
      <w:r>
        <w:rPr>
          <w:rFonts w:ascii="Arial" w:hAnsi="Arial" w:cs="Arial"/>
          <w:color w:val="000000" w:themeColor="text1"/>
          <w:sz w:val="20"/>
          <w:szCs w:val="20"/>
        </w:rPr>
        <w:t xml:space="preserve"> </w:t>
      </w:r>
    </w:p>
    <w:p w:rsidR="00163718" w:rsidRPr="0088289F" w:rsidRDefault="00163718" w:rsidP="00163718">
      <w:pPr>
        <w:pStyle w:val="Prrafodelista"/>
        <w:ind w:left="360"/>
        <w:jc w:val="both"/>
        <w:rPr>
          <w:rFonts w:ascii="Arial" w:hAnsi="Arial" w:cs="Arial"/>
          <w:color w:val="000000" w:themeColor="text1"/>
          <w:sz w:val="20"/>
          <w:szCs w:val="20"/>
        </w:rPr>
      </w:pPr>
    </w:p>
    <w:p w:rsidR="00163718" w:rsidRPr="00163718" w:rsidRDefault="009A5483" w:rsidP="00163718">
      <w:pPr>
        <w:pStyle w:val="Prrafodelista"/>
        <w:numPr>
          <w:ilvl w:val="0"/>
          <w:numId w:val="6"/>
        </w:numPr>
        <w:jc w:val="both"/>
        <w:rPr>
          <w:rFonts w:ascii="Arial" w:hAnsi="Arial" w:cs="Arial"/>
          <w:color w:val="000000" w:themeColor="text1"/>
          <w:sz w:val="20"/>
          <w:szCs w:val="20"/>
        </w:rPr>
      </w:pPr>
      <w:hyperlink r:id="rId17" w:history="1">
        <w:r w:rsidRPr="00344B37">
          <w:rPr>
            <w:rStyle w:val="Hipervnculo"/>
            <w:rFonts w:ascii="Arial" w:hAnsi="Arial" w:cs="Arial"/>
            <w:sz w:val="20"/>
            <w:szCs w:val="20"/>
          </w:rPr>
          <w:t>http://190.121.143.77/textos/metodologia/estadistica/capitulo-iv.pdf</w:t>
        </w:r>
      </w:hyperlink>
      <w:r>
        <w:rPr>
          <w:rFonts w:ascii="Arial" w:hAnsi="Arial" w:cs="Arial"/>
          <w:color w:val="000000" w:themeColor="text1"/>
          <w:sz w:val="20"/>
          <w:szCs w:val="20"/>
        </w:rPr>
        <w:t xml:space="preserve"> </w:t>
      </w:r>
    </w:p>
    <w:p w:rsidR="00163718" w:rsidRPr="0088289F" w:rsidRDefault="00163718" w:rsidP="00163718">
      <w:pPr>
        <w:pStyle w:val="Prrafodelista"/>
        <w:ind w:left="360"/>
        <w:jc w:val="both"/>
        <w:rPr>
          <w:rFonts w:ascii="Arial" w:hAnsi="Arial" w:cs="Arial"/>
          <w:color w:val="000000" w:themeColor="text1"/>
          <w:sz w:val="20"/>
          <w:szCs w:val="20"/>
        </w:rPr>
      </w:pPr>
    </w:p>
    <w:p w:rsidR="00163718" w:rsidRPr="0088289F" w:rsidRDefault="009A5483" w:rsidP="00163718">
      <w:pPr>
        <w:pStyle w:val="Prrafodelista"/>
        <w:numPr>
          <w:ilvl w:val="0"/>
          <w:numId w:val="6"/>
        </w:numPr>
        <w:jc w:val="both"/>
        <w:rPr>
          <w:rFonts w:ascii="Arial" w:hAnsi="Arial" w:cs="Arial"/>
          <w:color w:val="000000" w:themeColor="text1"/>
          <w:sz w:val="20"/>
          <w:szCs w:val="20"/>
        </w:rPr>
      </w:pPr>
      <w:hyperlink r:id="rId18" w:history="1">
        <w:r w:rsidRPr="00344B37">
          <w:rPr>
            <w:rStyle w:val="Hipervnculo"/>
            <w:rFonts w:ascii="Arial" w:hAnsi="Arial" w:cs="Arial"/>
            <w:sz w:val="20"/>
            <w:szCs w:val="20"/>
          </w:rPr>
          <w:t>http://www.vitutor.com/estadistica/descriptiva/d_6.html</w:t>
        </w:r>
      </w:hyperlink>
      <w:r>
        <w:rPr>
          <w:rFonts w:ascii="Arial" w:hAnsi="Arial" w:cs="Arial"/>
          <w:color w:val="000000" w:themeColor="text1"/>
          <w:sz w:val="20"/>
          <w:szCs w:val="20"/>
        </w:rPr>
        <w:t xml:space="preserve"> </w:t>
      </w:r>
    </w:p>
    <w:p w:rsidR="00163718" w:rsidRPr="00163718" w:rsidRDefault="00163718" w:rsidP="00163718">
      <w:pPr>
        <w:spacing w:after="0" w:line="240" w:lineRule="auto"/>
        <w:ind w:left="360"/>
        <w:jc w:val="both"/>
        <w:rPr>
          <w:rFonts w:ascii="Arial" w:hAnsi="Arial" w:cs="Arial"/>
          <w:color w:val="auto"/>
          <w:sz w:val="20"/>
          <w:szCs w:val="20"/>
        </w:rPr>
      </w:pPr>
    </w:p>
    <w:p w:rsidR="00507384" w:rsidRPr="00FA5B50" w:rsidRDefault="00507384" w:rsidP="00FA5B50">
      <w:pPr>
        <w:jc w:val="both"/>
        <w:rPr>
          <w:rFonts w:ascii="Arial" w:hAnsi="Arial" w:cs="Arial"/>
          <w:sz w:val="20"/>
          <w:szCs w:val="20"/>
        </w:rPr>
      </w:pPr>
    </w:p>
    <w:p w:rsidR="00507384" w:rsidRPr="00FA5B50" w:rsidRDefault="00507384" w:rsidP="00FA5B50">
      <w:pPr>
        <w:jc w:val="both"/>
        <w:rPr>
          <w:rFonts w:ascii="Arial" w:hAnsi="Arial" w:cs="Arial"/>
          <w:sz w:val="20"/>
          <w:szCs w:val="20"/>
        </w:rPr>
      </w:pPr>
    </w:p>
    <w:p w:rsidR="00B7713F" w:rsidRPr="00FA5B50" w:rsidRDefault="00B7713F" w:rsidP="00FA5B50">
      <w:pPr>
        <w:jc w:val="both"/>
        <w:rPr>
          <w:rFonts w:ascii="Arial" w:hAnsi="Arial" w:cs="Arial"/>
          <w:sz w:val="20"/>
          <w:szCs w:val="20"/>
        </w:rPr>
      </w:pPr>
    </w:p>
    <w:sectPr w:rsidR="00B7713F" w:rsidRPr="00FA5B50" w:rsidSect="002000A7">
      <w:headerReference w:type="default" r:id="rId19"/>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FC0" w:rsidRDefault="00774FC0" w:rsidP="00507384">
      <w:pPr>
        <w:spacing w:after="0" w:line="240" w:lineRule="auto"/>
      </w:pPr>
      <w:r>
        <w:separator/>
      </w:r>
    </w:p>
  </w:endnote>
  <w:endnote w:type="continuationSeparator" w:id="0">
    <w:p w:rsidR="00774FC0" w:rsidRDefault="00774FC0" w:rsidP="00507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FC0" w:rsidRDefault="00774FC0" w:rsidP="00507384">
      <w:pPr>
        <w:spacing w:after="0" w:line="240" w:lineRule="auto"/>
      </w:pPr>
      <w:r>
        <w:separator/>
      </w:r>
    </w:p>
  </w:footnote>
  <w:footnote w:type="continuationSeparator" w:id="0">
    <w:p w:rsidR="00774FC0" w:rsidRDefault="00774FC0" w:rsidP="00507384">
      <w:pPr>
        <w:spacing w:after="0" w:line="240" w:lineRule="auto"/>
      </w:pPr>
      <w:r>
        <w:continuationSeparator/>
      </w:r>
    </w:p>
  </w:footnote>
  <w:footnote w:id="1">
    <w:p w:rsidR="005F78AF" w:rsidRPr="00FA5B50" w:rsidRDefault="005F78AF" w:rsidP="005F78AF">
      <w:pPr>
        <w:spacing w:after="0" w:line="240" w:lineRule="auto"/>
        <w:rPr>
          <w:rFonts w:ascii="Arial" w:hAnsi="Arial" w:cs="Arial"/>
          <w:b/>
          <w:color w:val="auto"/>
          <w:sz w:val="18"/>
          <w:szCs w:val="18"/>
        </w:rPr>
      </w:pPr>
      <w:r w:rsidRPr="00FA5B50">
        <w:rPr>
          <w:rStyle w:val="Refdenotaalpie"/>
          <w:rFonts w:ascii="Arial" w:hAnsi="Arial" w:cs="Arial"/>
          <w:color w:val="auto"/>
          <w:sz w:val="18"/>
          <w:szCs w:val="18"/>
        </w:rPr>
        <w:footnoteRef/>
      </w:r>
      <w:r w:rsidRPr="00FA5B50">
        <w:rPr>
          <w:rFonts w:ascii="Arial" w:hAnsi="Arial" w:cs="Arial"/>
          <w:color w:val="auto"/>
          <w:sz w:val="18"/>
          <w:szCs w:val="18"/>
        </w:rPr>
        <w:t xml:space="preserve"> Tomado del recurso cognitivo para estadística descriptiva ciclo 1.</w:t>
      </w:r>
    </w:p>
    <w:p w:rsidR="005F78AF" w:rsidRPr="00FA5B50" w:rsidRDefault="005F78AF" w:rsidP="005F78AF">
      <w:pPr>
        <w:pStyle w:val="Textonotapie"/>
        <w:rPr>
          <w:rFonts w:ascii="Arial" w:hAnsi="Arial" w:cs="Arial"/>
          <w:sz w:val="18"/>
          <w:szCs w:val="18"/>
          <w:lang w:val="es-CO"/>
        </w:rPr>
      </w:pPr>
    </w:p>
  </w:footnote>
  <w:footnote w:id="2">
    <w:p w:rsidR="00880E97" w:rsidRPr="00FA5B50" w:rsidRDefault="00880E97" w:rsidP="00880E97">
      <w:pPr>
        <w:pStyle w:val="NormalWeb"/>
        <w:spacing w:before="96" w:beforeAutospacing="0" w:after="120" w:afterAutospacing="0" w:line="360" w:lineRule="atLeast"/>
        <w:jc w:val="both"/>
        <w:rPr>
          <w:rFonts w:ascii="Arial" w:hAnsi="Arial" w:cs="Arial"/>
          <w:sz w:val="18"/>
          <w:szCs w:val="18"/>
        </w:rPr>
      </w:pPr>
      <w:r w:rsidRPr="00FA5B50">
        <w:rPr>
          <w:rStyle w:val="Refdenotaalpie"/>
          <w:rFonts w:ascii="Arial" w:hAnsi="Arial" w:cs="Arial"/>
          <w:sz w:val="18"/>
          <w:szCs w:val="18"/>
        </w:rPr>
        <w:footnoteRef/>
      </w:r>
      <w:r w:rsidRPr="00FA5B50">
        <w:rPr>
          <w:rFonts w:ascii="Arial" w:hAnsi="Arial" w:cs="Arial"/>
          <w:sz w:val="18"/>
          <w:szCs w:val="18"/>
        </w:rPr>
        <w:t xml:space="preserve"> Tomado y adaptado de </w:t>
      </w:r>
      <w:hyperlink r:id="rId1" w:history="1">
        <w:r w:rsidR="00FA5B50" w:rsidRPr="00FA5B50">
          <w:rPr>
            <w:rStyle w:val="Hipervnculo"/>
            <w:rFonts w:ascii="Arial" w:hAnsi="Arial" w:cs="Arial"/>
            <w:color w:val="auto"/>
            <w:sz w:val="18"/>
            <w:szCs w:val="18"/>
          </w:rPr>
          <w:t>http://es.wikipedia.org/wiki/Distribuci%C3%B3n_de_frecuencias</w:t>
        </w:r>
      </w:hyperlink>
    </w:p>
    <w:p w:rsidR="00880E97" w:rsidRPr="00FA5B50" w:rsidRDefault="009A5483" w:rsidP="00FA5B50">
      <w:pPr>
        <w:spacing w:after="0" w:line="240" w:lineRule="auto"/>
        <w:rPr>
          <w:rFonts w:ascii="Arial" w:hAnsi="Arial" w:cs="Arial"/>
          <w:color w:val="auto"/>
          <w:sz w:val="18"/>
          <w:szCs w:val="18"/>
        </w:rPr>
      </w:pPr>
      <w:hyperlink r:id="rId2" w:history="1"/>
    </w:p>
  </w:footnote>
  <w:footnote w:id="3">
    <w:p w:rsidR="00DC77B8" w:rsidRPr="00FA5B50" w:rsidRDefault="00DC77B8" w:rsidP="00DC77B8">
      <w:pPr>
        <w:spacing w:after="0" w:line="240" w:lineRule="auto"/>
        <w:rPr>
          <w:rFonts w:ascii="Arial" w:hAnsi="Arial" w:cs="Arial"/>
          <w:b/>
          <w:color w:val="auto"/>
          <w:sz w:val="18"/>
          <w:szCs w:val="18"/>
        </w:rPr>
      </w:pPr>
      <w:r w:rsidRPr="00FA5B50">
        <w:rPr>
          <w:rStyle w:val="Refdenotaalpie"/>
          <w:rFonts w:ascii="Arial" w:hAnsi="Arial" w:cs="Arial"/>
          <w:color w:val="auto"/>
          <w:sz w:val="18"/>
          <w:szCs w:val="18"/>
        </w:rPr>
        <w:footnoteRef/>
      </w:r>
      <w:r w:rsidRPr="00FA5B50">
        <w:rPr>
          <w:rFonts w:ascii="Arial" w:hAnsi="Arial" w:cs="Arial"/>
          <w:color w:val="auto"/>
          <w:sz w:val="18"/>
          <w:szCs w:val="18"/>
        </w:rPr>
        <w:t xml:space="preserve"> Tomado y adaptado de </w:t>
      </w:r>
      <w:hyperlink r:id="rId3" w:history="1">
        <w:r w:rsidRPr="00FA5B50">
          <w:rPr>
            <w:rStyle w:val="Hipervnculo"/>
            <w:rFonts w:ascii="Arial" w:hAnsi="Arial" w:cs="Arial"/>
            <w:color w:val="auto"/>
            <w:sz w:val="18"/>
            <w:szCs w:val="18"/>
          </w:rPr>
          <w:t>http://www.vitutor.com/estadistica/descriptiva/d_2.html</w:t>
        </w:r>
      </w:hyperlink>
      <w:r w:rsidRPr="00FA5B50">
        <w:rPr>
          <w:rFonts w:ascii="Arial" w:hAnsi="Arial" w:cs="Arial"/>
          <w:color w:val="auto"/>
          <w:sz w:val="18"/>
          <w:szCs w:val="18"/>
        </w:rPr>
        <w:t>.</w:t>
      </w:r>
    </w:p>
    <w:p w:rsidR="00DC77B8" w:rsidRPr="00FA5B50" w:rsidRDefault="00DC77B8" w:rsidP="00DC77B8">
      <w:pPr>
        <w:pStyle w:val="Textonotapie"/>
        <w:rPr>
          <w:rFonts w:ascii="Arial" w:hAnsi="Arial" w:cs="Arial"/>
          <w:sz w:val="18"/>
          <w:szCs w:val="18"/>
          <w:lang w:val="es-CO"/>
        </w:rPr>
      </w:pPr>
    </w:p>
  </w:footnote>
  <w:footnote w:id="4">
    <w:p w:rsidR="00433FB7" w:rsidRPr="00FA5B50" w:rsidRDefault="004723C6" w:rsidP="00433FB7">
      <w:pPr>
        <w:spacing w:after="0" w:line="240" w:lineRule="auto"/>
        <w:rPr>
          <w:rFonts w:ascii="Arial" w:hAnsi="Arial" w:cs="Arial"/>
          <w:b/>
          <w:color w:val="auto"/>
          <w:sz w:val="18"/>
          <w:szCs w:val="18"/>
        </w:rPr>
      </w:pPr>
      <w:r w:rsidRPr="00FA5B50">
        <w:rPr>
          <w:rStyle w:val="Refdenotaalpie"/>
          <w:rFonts w:ascii="Arial" w:hAnsi="Arial" w:cs="Arial"/>
          <w:color w:val="auto"/>
          <w:sz w:val="18"/>
          <w:szCs w:val="18"/>
        </w:rPr>
        <w:footnoteRef/>
      </w:r>
      <w:r w:rsidR="00433FB7">
        <w:rPr>
          <w:rFonts w:ascii="Arial" w:hAnsi="Arial" w:cs="Arial"/>
          <w:sz w:val="18"/>
          <w:szCs w:val="18"/>
        </w:rPr>
        <w:t xml:space="preserve"> </w:t>
      </w:r>
      <w:r w:rsidR="00433FB7" w:rsidRPr="00FA5B50">
        <w:rPr>
          <w:rFonts w:ascii="Arial" w:hAnsi="Arial" w:cs="Arial"/>
          <w:color w:val="auto"/>
          <w:sz w:val="18"/>
          <w:szCs w:val="18"/>
        </w:rPr>
        <w:t xml:space="preserve">Tomado del recurso cognitivo para estadística descriptiva ciclo </w:t>
      </w:r>
      <w:r w:rsidR="00163718">
        <w:rPr>
          <w:rFonts w:ascii="Arial" w:hAnsi="Arial" w:cs="Arial"/>
          <w:color w:val="auto"/>
          <w:sz w:val="18"/>
          <w:szCs w:val="18"/>
        </w:rPr>
        <w:t>2</w:t>
      </w:r>
      <w:r w:rsidR="00433FB7" w:rsidRPr="00FA5B50">
        <w:rPr>
          <w:rFonts w:ascii="Arial" w:hAnsi="Arial" w:cs="Arial"/>
          <w:color w:val="auto"/>
          <w:sz w:val="18"/>
          <w:szCs w:val="18"/>
        </w:rPr>
        <w:t>.</w:t>
      </w:r>
    </w:p>
    <w:p w:rsidR="004723C6" w:rsidRPr="00FA5B50" w:rsidRDefault="004723C6" w:rsidP="004723C6">
      <w:pPr>
        <w:pStyle w:val="Textonotapie"/>
        <w:rPr>
          <w:rFonts w:ascii="Arial" w:hAnsi="Arial" w:cs="Arial"/>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6E" w:rsidRPr="00C17CC6" w:rsidRDefault="009A5483" w:rsidP="00236A0A">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6A4C8C" w:rsidRPr="00C17CC6">
      <w:rPr>
        <w:rFonts w:ascii="Arial" w:hAnsi="Arial"/>
        <w:i/>
        <w:sz w:val="20"/>
      </w:rPr>
      <w:t>RECURSO COGNITIVO</w:t>
    </w:r>
  </w:p>
  <w:p w:rsidR="009C2B6E" w:rsidRPr="00C17CC6" w:rsidRDefault="006A4C8C" w:rsidP="00236A0A">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9C2B6E" w:rsidRDefault="006A4C8C" w:rsidP="00236A0A">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Estadística Descriptiva</w:t>
    </w:r>
  </w:p>
  <w:p w:rsidR="009C2B6E" w:rsidRPr="00674FE7" w:rsidRDefault="006A4C8C" w:rsidP="00236A0A">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w:t>
    </w:r>
    <w:r w:rsidR="00507384">
      <w:rPr>
        <w:rFonts w:ascii="Arial" w:hAnsi="Arial"/>
        <w:sz w:val="2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1DB6"/>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96E7C97"/>
    <w:multiLevelType w:val="hybridMultilevel"/>
    <w:tmpl w:val="BFE0A4DC"/>
    <w:lvl w:ilvl="0" w:tplc="FA9CD21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9B85946"/>
    <w:multiLevelType w:val="hybridMultilevel"/>
    <w:tmpl w:val="54B4D1F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6FB14FB"/>
    <w:multiLevelType w:val="hybridMultilevel"/>
    <w:tmpl w:val="51E889C8"/>
    <w:lvl w:ilvl="0" w:tplc="4D680AF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21465D5"/>
    <w:multiLevelType w:val="hybridMultilevel"/>
    <w:tmpl w:val="2E18C48C"/>
    <w:lvl w:ilvl="0" w:tplc="3E7EEA76">
      <w:start w:val="7"/>
      <w:numFmt w:val="bullet"/>
      <w:lvlText w:val=""/>
      <w:lvlJc w:val="left"/>
      <w:pPr>
        <w:ind w:left="720" w:hanging="360"/>
      </w:pPr>
      <w:rPr>
        <w:rFonts w:ascii="Symbol" w:eastAsia="Calibri" w:hAnsi="Symbol"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58434EF"/>
    <w:multiLevelType w:val="hybridMultilevel"/>
    <w:tmpl w:val="F0383AC0"/>
    <w:lvl w:ilvl="0" w:tplc="E5245ADC">
      <w:start w:val="4"/>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78E6F16"/>
    <w:multiLevelType w:val="hybridMultilevel"/>
    <w:tmpl w:val="5EE4E49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397E55CA"/>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43607E68"/>
    <w:multiLevelType w:val="hybridMultilevel"/>
    <w:tmpl w:val="40A0BF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AF277E6"/>
    <w:multiLevelType w:val="hybridMultilevel"/>
    <w:tmpl w:val="A45849D0"/>
    <w:lvl w:ilvl="0" w:tplc="441AF7F2">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5AC1768E"/>
    <w:multiLevelType w:val="hybridMultilevel"/>
    <w:tmpl w:val="A498D21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E744355"/>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2"/>
  </w:num>
  <w:num w:numId="5">
    <w:abstractNumId w:val="8"/>
  </w:num>
  <w:num w:numId="6">
    <w:abstractNumId w:val="6"/>
  </w:num>
  <w:num w:numId="7">
    <w:abstractNumId w:val="9"/>
  </w:num>
  <w:num w:numId="8">
    <w:abstractNumId w:val="10"/>
  </w:num>
  <w:num w:numId="9">
    <w:abstractNumId w:val="3"/>
  </w:num>
  <w:num w:numId="10">
    <w:abstractNumId w:val="7"/>
  </w:num>
  <w:num w:numId="11">
    <w:abstractNumId w:val="0"/>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07384"/>
    <w:rsid w:val="00074586"/>
    <w:rsid w:val="000758AF"/>
    <w:rsid w:val="0008414E"/>
    <w:rsid w:val="000B3A23"/>
    <w:rsid w:val="000D07F4"/>
    <w:rsid w:val="00112704"/>
    <w:rsid w:val="00144C1B"/>
    <w:rsid w:val="00163718"/>
    <w:rsid w:val="00187AC7"/>
    <w:rsid w:val="001B1513"/>
    <w:rsid w:val="001F4E84"/>
    <w:rsid w:val="00277498"/>
    <w:rsid w:val="002B7BC3"/>
    <w:rsid w:val="00334F88"/>
    <w:rsid w:val="0035752B"/>
    <w:rsid w:val="003B0014"/>
    <w:rsid w:val="003D425C"/>
    <w:rsid w:val="00427F12"/>
    <w:rsid w:val="00433FB7"/>
    <w:rsid w:val="004502E2"/>
    <w:rsid w:val="00467876"/>
    <w:rsid w:val="00470C07"/>
    <w:rsid w:val="004723C6"/>
    <w:rsid w:val="0049451B"/>
    <w:rsid w:val="004D5F10"/>
    <w:rsid w:val="0050431E"/>
    <w:rsid w:val="00507384"/>
    <w:rsid w:val="005157A1"/>
    <w:rsid w:val="00533136"/>
    <w:rsid w:val="005351EB"/>
    <w:rsid w:val="005A0F2F"/>
    <w:rsid w:val="005B4291"/>
    <w:rsid w:val="005F5993"/>
    <w:rsid w:val="005F78AF"/>
    <w:rsid w:val="006520BB"/>
    <w:rsid w:val="006A4C8C"/>
    <w:rsid w:val="00774FC0"/>
    <w:rsid w:val="007A792E"/>
    <w:rsid w:val="007C220A"/>
    <w:rsid w:val="00816A38"/>
    <w:rsid w:val="00880E97"/>
    <w:rsid w:val="008B528F"/>
    <w:rsid w:val="00980D83"/>
    <w:rsid w:val="009A43CE"/>
    <w:rsid w:val="009A5483"/>
    <w:rsid w:val="009E4AF2"/>
    <w:rsid w:val="00A75155"/>
    <w:rsid w:val="00AC6049"/>
    <w:rsid w:val="00AF1859"/>
    <w:rsid w:val="00B516CB"/>
    <w:rsid w:val="00B7713F"/>
    <w:rsid w:val="00BD1377"/>
    <w:rsid w:val="00C036EF"/>
    <w:rsid w:val="00C077CD"/>
    <w:rsid w:val="00C20B95"/>
    <w:rsid w:val="00C81C92"/>
    <w:rsid w:val="00D01B38"/>
    <w:rsid w:val="00D46A53"/>
    <w:rsid w:val="00DC77B8"/>
    <w:rsid w:val="00DD71DE"/>
    <w:rsid w:val="00DF49D9"/>
    <w:rsid w:val="00E20886"/>
    <w:rsid w:val="00E61E83"/>
    <w:rsid w:val="00E866A5"/>
    <w:rsid w:val="00ED6ABD"/>
    <w:rsid w:val="00F70A32"/>
    <w:rsid w:val="00F93450"/>
    <w:rsid w:val="00FA1BA2"/>
    <w:rsid w:val="00FA5B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384"/>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07384"/>
    <w:pPr>
      <w:tabs>
        <w:tab w:val="center" w:pos="4419"/>
        <w:tab w:val="right" w:pos="8838"/>
      </w:tabs>
    </w:pPr>
  </w:style>
  <w:style w:type="character" w:customStyle="1" w:styleId="EncabezadoCar">
    <w:name w:val="Encabezado Car"/>
    <w:basedOn w:val="Fuentedeprrafopredeter"/>
    <w:link w:val="Encabezado"/>
    <w:rsid w:val="00507384"/>
    <w:rPr>
      <w:rFonts w:ascii="Calibri" w:eastAsia="Calibri" w:hAnsi="Calibri" w:cs="Calibri"/>
      <w:color w:val="000000"/>
      <w:lang w:val="es-CO" w:eastAsia="es-CO"/>
    </w:rPr>
  </w:style>
  <w:style w:type="paragraph" w:styleId="Textonotapie">
    <w:name w:val="footnote text"/>
    <w:basedOn w:val="Normal"/>
    <w:link w:val="TextonotapieCar"/>
    <w:uiPriority w:val="99"/>
    <w:rsid w:val="00507384"/>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507384"/>
    <w:rPr>
      <w:rFonts w:ascii="Cambria" w:eastAsia="Cambria" w:hAnsi="Cambria" w:cs="Times New Roman"/>
      <w:sz w:val="24"/>
      <w:szCs w:val="24"/>
      <w:lang w:val="es-ES_tradnl"/>
    </w:rPr>
  </w:style>
  <w:style w:type="character" w:styleId="Refdenotaalpie">
    <w:name w:val="footnote reference"/>
    <w:basedOn w:val="Fuentedeprrafopredeter"/>
    <w:uiPriority w:val="99"/>
    <w:rsid w:val="00507384"/>
    <w:rPr>
      <w:vertAlign w:val="superscript"/>
    </w:rPr>
  </w:style>
  <w:style w:type="character" w:styleId="Hipervnculo">
    <w:name w:val="Hyperlink"/>
    <w:basedOn w:val="Fuentedeprrafopredeter"/>
    <w:uiPriority w:val="99"/>
    <w:unhideWhenUsed/>
    <w:rsid w:val="00507384"/>
    <w:rPr>
      <w:color w:val="0000FF"/>
      <w:u w:val="single"/>
    </w:rPr>
  </w:style>
  <w:style w:type="paragraph" w:styleId="Piedepgina">
    <w:name w:val="footer"/>
    <w:basedOn w:val="Normal"/>
    <w:link w:val="PiedepginaCar"/>
    <w:uiPriority w:val="99"/>
    <w:semiHidden/>
    <w:unhideWhenUsed/>
    <w:rsid w:val="0050738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507384"/>
    <w:rPr>
      <w:rFonts w:ascii="Calibri" w:eastAsia="Calibri" w:hAnsi="Calibri" w:cs="Calibri"/>
      <w:color w:val="000000"/>
      <w:lang w:val="es-CO" w:eastAsia="es-CO"/>
    </w:rPr>
  </w:style>
  <w:style w:type="paragraph" w:styleId="Prrafodelista">
    <w:name w:val="List Paragraph"/>
    <w:basedOn w:val="Normal"/>
    <w:uiPriority w:val="34"/>
    <w:qFormat/>
    <w:rsid w:val="00FA1BA2"/>
    <w:pPr>
      <w:ind w:left="720"/>
      <w:contextualSpacing/>
    </w:pPr>
  </w:style>
  <w:style w:type="paragraph" w:styleId="NormalWeb">
    <w:name w:val="Normal (Web)"/>
    <w:basedOn w:val="Normal"/>
    <w:uiPriority w:val="99"/>
    <w:unhideWhenUsed/>
    <w:rsid w:val="00F70A32"/>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 w:type="character" w:customStyle="1" w:styleId="apple-converted-space">
    <w:name w:val="apple-converted-space"/>
    <w:basedOn w:val="Fuentedeprrafopredeter"/>
    <w:rsid w:val="00F70A32"/>
  </w:style>
  <w:style w:type="character" w:customStyle="1" w:styleId="apple-style-span">
    <w:name w:val="apple-style-span"/>
    <w:basedOn w:val="Fuentedeprrafopredeter"/>
    <w:rsid w:val="00DC77B8"/>
  </w:style>
  <w:style w:type="table" w:styleId="Tablaconcuadrcula">
    <w:name w:val="Table Grid"/>
    <w:basedOn w:val="Tablanormal"/>
    <w:uiPriority w:val="59"/>
    <w:rsid w:val="00DC77B8"/>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46A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6A53"/>
    <w:rPr>
      <w:rFonts w:ascii="Tahoma" w:eastAsia="Calibri" w:hAnsi="Tahoma" w:cs="Tahoma"/>
      <w:color w:val="000000"/>
      <w:sz w:val="16"/>
      <w:szCs w:val="16"/>
      <w:lang w:val="es-CO" w:eastAsia="es-CO"/>
    </w:rPr>
  </w:style>
  <w:style w:type="paragraph" w:styleId="Epgrafe">
    <w:name w:val="caption"/>
    <w:basedOn w:val="Normal"/>
    <w:next w:val="Normal"/>
    <w:unhideWhenUsed/>
    <w:qFormat/>
    <w:rsid w:val="005F599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645475">
      <w:bodyDiv w:val="1"/>
      <w:marLeft w:val="0"/>
      <w:marRight w:val="0"/>
      <w:marTop w:val="0"/>
      <w:marBottom w:val="0"/>
      <w:divBdr>
        <w:top w:val="none" w:sz="0" w:space="0" w:color="auto"/>
        <w:left w:val="none" w:sz="0" w:space="0" w:color="auto"/>
        <w:bottom w:val="none" w:sz="0" w:space="0" w:color="auto"/>
        <w:right w:val="none" w:sz="0" w:space="0" w:color="auto"/>
      </w:divBdr>
    </w:div>
    <w:div w:id="117330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Mediana_(estad%C3%ADstica)" TargetMode="External"/><Relationship Id="rId18" Type="http://schemas.openxmlformats.org/officeDocument/2006/relationships/hyperlink" Target="http://www.vitutor.com/estadistica/descriptiva/d_6.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90.121.143.77/textos/metodologia/estadistica/capitulo-iv.pdf" TargetMode="External"/><Relationship Id="rId17" Type="http://schemas.openxmlformats.org/officeDocument/2006/relationships/hyperlink" Target="http://190.121.143.77/textos/metodologia/estadistica/capitulo-iv.pdf" TargetMode="External"/><Relationship Id="rId2" Type="http://schemas.openxmlformats.org/officeDocument/2006/relationships/numbering" Target="numbering.xml"/><Relationship Id="rId16" Type="http://schemas.openxmlformats.org/officeDocument/2006/relationships/hyperlink" Target="http://www.vitutor.com/estadistica/descriptiva/d_5.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rtual.unal.edu.co/cursos/ciencias/2001065/html/un1/introduccion_medidas_tendencia.html" TargetMode="External"/><Relationship Id="rId5" Type="http://schemas.openxmlformats.org/officeDocument/2006/relationships/settings" Target="settings.xml"/><Relationship Id="rId15" Type="http://schemas.openxmlformats.org/officeDocument/2006/relationships/hyperlink" Target="http://www.virtual.unal.edu.co/cursos/ciencias/2001065/html/un1/la_mediana.html" TargetMode="External"/><Relationship Id="rId10" Type="http://schemas.openxmlformats.org/officeDocument/2006/relationships/hyperlink" Target="http://www.rena.edu.ve/primeraetapa/Matematica/estadistica.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virtual.unal.edu.co/cursos/ciencias/2001065/html/un1/introduccion_medidas_tendencia.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vitutor.com/estadistica/descriptiva/d_2.html" TargetMode="External"/><Relationship Id="rId2" Type="http://schemas.openxmlformats.org/officeDocument/2006/relationships/hyperlink" Target="http://www.vitutor.com/estadistica/descriptiva/d_2.html" TargetMode="External"/><Relationship Id="rId1" Type="http://schemas.openxmlformats.org/officeDocument/2006/relationships/hyperlink" Target="http://es.wikipedia.org/wiki/Distribuci%C3%B3n_de_frecuenci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4DA7C-4F1F-428E-902D-40CDC2DD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1252</Words>
  <Characters>6892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8128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compaq</cp:lastModifiedBy>
  <cp:revision>52</cp:revision>
  <dcterms:created xsi:type="dcterms:W3CDTF">2011-06-22T16:15:00Z</dcterms:created>
  <dcterms:modified xsi:type="dcterms:W3CDTF">2011-08-26T09:43:00Z</dcterms:modified>
</cp:coreProperties>
</file>